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222C" w14:textId="545A0A4C" w:rsidR="000908AF" w:rsidRPr="000908AF" w:rsidRDefault="000908AF" w:rsidP="000908AF">
      <w:pPr>
        <w:pStyle w:val="Title"/>
        <w:jc w:val="center"/>
        <w:rPr>
          <w:rFonts w:ascii="Calibri" w:hAnsi="Calibri" w:cs="Calibri"/>
          <w:sz w:val="44"/>
          <w:szCs w:val="44"/>
        </w:rPr>
      </w:pPr>
      <w:r w:rsidRPr="000908AF">
        <w:rPr>
          <w:rFonts w:ascii="Calibri" w:hAnsi="Calibri" w:cs="Calibri"/>
          <w:color w:val="373737"/>
          <w:spacing w:val="-1"/>
          <w:sz w:val="44"/>
          <w:szCs w:val="44"/>
        </w:rPr>
        <w:t xml:space="preserve">KISA GOLFING REGULATIONS &amp; FORMAT </w:t>
      </w:r>
    </w:p>
    <w:p w14:paraId="09A17BDA" w14:textId="77777777" w:rsidR="000908AF" w:rsidRPr="000908AF" w:rsidRDefault="000908AF" w:rsidP="000908AF">
      <w:pPr>
        <w:pStyle w:val="NormalWeb"/>
        <w:spacing w:after="120" w:afterAutospacing="0"/>
        <w:rPr>
          <w:rFonts w:ascii="Calibri" w:hAnsi="Calibri" w:cs="Calibri"/>
        </w:rPr>
      </w:pPr>
      <w:r w:rsidRPr="000908AF">
        <w:rPr>
          <w:rStyle w:val="Strong"/>
          <w:rFonts w:ascii="Calibri" w:eastAsiaTheme="majorEastAsia" w:hAnsi="Calibri" w:cs="Calibri"/>
        </w:rPr>
        <w:t>Objective:</w:t>
      </w:r>
    </w:p>
    <w:p w14:paraId="13191E75" w14:textId="7C24ED74" w:rsidR="000908AF" w:rsidRPr="000908AF" w:rsidRDefault="000908AF" w:rsidP="000908AF">
      <w:pPr>
        <w:pStyle w:val="NormalWeb"/>
        <w:numPr>
          <w:ilvl w:val="0"/>
          <w:numId w:val="2"/>
        </w:numPr>
        <w:spacing w:after="120" w:afterAutospacing="0"/>
        <w:rPr>
          <w:rFonts w:ascii="Calibri" w:hAnsi="Calibri" w:cs="Calibri"/>
        </w:rPr>
      </w:pPr>
      <w:r w:rsidRPr="000908AF">
        <w:rPr>
          <w:rFonts w:ascii="Calibri" w:hAnsi="Calibri" w:cs="Calibri"/>
        </w:rPr>
        <w:t xml:space="preserve">This </w:t>
      </w:r>
      <w:r w:rsidR="00D348BC">
        <w:rPr>
          <w:rFonts w:ascii="Calibri" w:hAnsi="Calibri" w:cs="Calibri"/>
        </w:rPr>
        <w:t>preliminary document</w:t>
      </w:r>
      <w:r w:rsidRPr="000908AF">
        <w:rPr>
          <w:rFonts w:ascii="Calibri" w:hAnsi="Calibri" w:cs="Calibri"/>
        </w:rPr>
        <w:t xml:space="preserve"> serves as the foundation for discussions among the designated representatives of each district’s golf committee.</w:t>
      </w:r>
    </w:p>
    <w:p w14:paraId="042E93A9" w14:textId="77777777" w:rsidR="000908AF" w:rsidRDefault="000908AF" w:rsidP="000908AF">
      <w:pPr>
        <w:pStyle w:val="NormalWeb"/>
        <w:numPr>
          <w:ilvl w:val="0"/>
          <w:numId w:val="2"/>
        </w:numPr>
        <w:tabs>
          <w:tab w:val="clear" w:pos="720"/>
          <w:tab w:val="num" w:pos="1134"/>
        </w:tabs>
        <w:spacing w:after="120" w:afterAutospacing="0"/>
        <w:rPr>
          <w:rFonts w:ascii="Calibri" w:hAnsi="Calibri" w:cs="Calibri"/>
        </w:rPr>
      </w:pPr>
      <w:r w:rsidRPr="000908AF">
        <w:rPr>
          <w:rFonts w:ascii="Calibri" w:hAnsi="Calibri" w:cs="Calibri"/>
        </w:rPr>
        <w:t xml:space="preserve">The purpose of this document is to establish a </w:t>
      </w:r>
      <w:r>
        <w:rPr>
          <w:rFonts w:ascii="Calibri" w:hAnsi="Calibri" w:cs="Calibri"/>
        </w:rPr>
        <w:t>standardised</w:t>
      </w:r>
      <w:r w:rsidRPr="000908AF">
        <w:rPr>
          <w:rFonts w:ascii="Calibri" w:hAnsi="Calibri" w:cs="Calibri"/>
        </w:rPr>
        <w:t xml:space="preserve"> golf format and set of rules that:</w:t>
      </w:r>
    </w:p>
    <w:p w14:paraId="6A2F5992" w14:textId="77777777" w:rsidR="000908AF" w:rsidRDefault="000908AF" w:rsidP="000908AF">
      <w:pPr>
        <w:pStyle w:val="NormalWeb"/>
        <w:numPr>
          <w:ilvl w:val="1"/>
          <w:numId w:val="2"/>
        </w:numPr>
        <w:spacing w:after="120" w:afterAutospacing="0"/>
        <w:rPr>
          <w:rFonts w:ascii="Calibri" w:hAnsi="Calibri" w:cs="Calibri"/>
        </w:rPr>
      </w:pPr>
      <w:r w:rsidRPr="000908AF">
        <w:rPr>
          <w:rFonts w:ascii="Calibri" w:hAnsi="Calibri" w:cs="Calibri"/>
        </w:rPr>
        <w:t xml:space="preserve">Align with </w:t>
      </w:r>
      <w:r>
        <w:rPr>
          <w:rFonts w:ascii="Calibri" w:hAnsi="Calibri" w:cs="Calibri"/>
        </w:rPr>
        <w:t>KISA's core values and principles</w:t>
      </w:r>
      <w:r w:rsidRPr="000908AF">
        <w:rPr>
          <w:rFonts w:ascii="Calibri" w:hAnsi="Calibri" w:cs="Calibri"/>
        </w:rPr>
        <w:t>, ensuring compliance with its mission and community standards.</w:t>
      </w:r>
    </w:p>
    <w:p w14:paraId="5059427D" w14:textId="77777777" w:rsidR="00D348BC" w:rsidRDefault="000908AF" w:rsidP="000908AF">
      <w:pPr>
        <w:pStyle w:val="NormalWeb"/>
        <w:numPr>
          <w:ilvl w:val="1"/>
          <w:numId w:val="2"/>
        </w:numPr>
        <w:spacing w:after="120" w:afterAutospacing="0"/>
        <w:rPr>
          <w:rFonts w:ascii="Calibri" w:hAnsi="Calibri" w:cs="Calibri"/>
        </w:rPr>
      </w:pPr>
      <w:r w:rsidRPr="000908AF">
        <w:rPr>
          <w:rFonts w:ascii="Calibri" w:hAnsi="Calibri" w:cs="Calibri"/>
        </w:rPr>
        <w:t>Provide a consistent framework for KISA golf tournaments, with provisions for periodic adjustments as necessary.</w:t>
      </w:r>
    </w:p>
    <w:p w14:paraId="5491E740" w14:textId="77777777" w:rsidR="00D348BC" w:rsidRDefault="000908AF" w:rsidP="000908AF">
      <w:pPr>
        <w:pStyle w:val="NormalWeb"/>
        <w:numPr>
          <w:ilvl w:val="1"/>
          <w:numId w:val="2"/>
        </w:numPr>
        <w:spacing w:after="120" w:afterAutospacing="0"/>
        <w:rPr>
          <w:rFonts w:ascii="Calibri" w:hAnsi="Calibri" w:cs="Calibri"/>
        </w:rPr>
      </w:pPr>
      <w:r w:rsidRPr="000908AF">
        <w:rPr>
          <w:rFonts w:ascii="Calibri" w:hAnsi="Calibri" w:cs="Calibri"/>
        </w:rPr>
        <w:t>Facilitate participation by golfers of varying skill levels and handicaps.</w:t>
      </w:r>
    </w:p>
    <w:p w14:paraId="2FA1FC0C" w14:textId="77777777" w:rsidR="00D348BC" w:rsidRDefault="000908AF" w:rsidP="000908AF">
      <w:pPr>
        <w:pStyle w:val="NormalWeb"/>
        <w:numPr>
          <w:ilvl w:val="1"/>
          <w:numId w:val="2"/>
        </w:numPr>
        <w:spacing w:after="120" w:afterAutospacing="0"/>
        <w:rPr>
          <w:rFonts w:ascii="Calibri" w:hAnsi="Calibri" w:cs="Calibri"/>
        </w:rPr>
      </w:pPr>
      <w:r w:rsidRPr="000908AF">
        <w:rPr>
          <w:rFonts w:ascii="Calibri" w:hAnsi="Calibri" w:cs="Calibri"/>
        </w:rPr>
        <w:t xml:space="preserve">Establish criteria for </w:t>
      </w:r>
      <w:r w:rsidR="00D348BC">
        <w:rPr>
          <w:rFonts w:ascii="Calibri" w:hAnsi="Calibri" w:cs="Calibri"/>
        </w:rPr>
        <w:t>recognising</w:t>
      </w:r>
      <w:r w:rsidRPr="000908AF">
        <w:rPr>
          <w:rFonts w:ascii="Calibri" w:hAnsi="Calibri" w:cs="Calibri"/>
        </w:rPr>
        <w:t xml:space="preserve"> individual excellence through a "Best Individual Golfer" award</w:t>
      </w:r>
      <w:r w:rsidR="00D348BC">
        <w:rPr>
          <w:rFonts w:ascii="Calibri" w:hAnsi="Calibri" w:cs="Calibri"/>
        </w:rPr>
        <w:t>(s)</w:t>
      </w:r>
      <w:r w:rsidRPr="000908AF">
        <w:rPr>
          <w:rFonts w:ascii="Calibri" w:hAnsi="Calibri" w:cs="Calibri"/>
        </w:rPr>
        <w:t>.</w:t>
      </w:r>
    </w:p>
    <w:p w14:paraId="1E3093CF" w14:textId="77777777" w:rsidR="00D348BC" w:rsidRDefault="000908AF" w:rsidP="000908AF">
      <w:pPr>
        <w:pStyle w:val="NormalWeb"/>
        <w:numPr>
          <w:ilvl w:val="1"/>
          <w:numId w:val="2"/>
        </w:numPr>
        <w:spacing w:after="120" w:afterAutospacing="0"/>
        <w:rPr>
          <w:rFonts w:ascii="Calibri" w:hAnsi="Calibri" w:cs="Calibri"/>
        </w:rPr>
      </w:pPr>
      <w:r w:rsidRPr="000908AF">
        <w:rPr>
          <w:rFonts w:ascii="Calibri" w:hAnsi="Calibri" w:cs="Calibri"/>
        </w:rPr>
        <w:t xml:space="preserve">Establish criteria for </w:t>
      </w:r>
      <w:r w:rsidR="00D348BC">
        <w:rPr>
          <w:rFonts w:ascii="Calibri" w:hAnsi="Calibri" w:cs="Calibri"/>
        </w:rPr>
        <w:t>recognising</w:t>
      </w:r>
      <w:r w:rsidRPr="000908AF">
        <w:rPr>
          <w:rFonts w:ascii="Calibri" w:hAnsi="Calibri" w:cs="Calibri"/>
        </w:rPr>
        <w:t xml:space="preserve"> team excellence through a "Best District Team" award.</w:t>
      </w:r>
    </w:p>
    <w:p w14:paraId="45B23430" w14:textId="482CF399" w:rsidR="000908AF" w:rsidRPr="000908AF" w:rsidRDefault="000908AF" w:rsidP="000908AF">
      <w:pPr>
        <w:pStyle w:val="NormalWeb"/>
        <w:numPr>
          <w:ilvl w:val="1"/>
          <w:numId w:val="2"/>
        </w:numPr>
        <w:spacing w:after="120" w:afterAutospacing="0"/>
        <w:rPr>
          <w:rFonts w:ascii="Calibri" w:hAnsi="Calibri" w:cs="Calibri"/>
        </w:rPr>
      </w:pPr>
      <w:r w:rsidRPr="000908AF">
        <w:rPr>
          <w:rFonts w:ascii="Calibri" w:hAnsi="Calibri" w:cs="Calibri"/>
        </w:rPr>
        <w:t xml:space="preserve">Adhere to existing official golfing rules and </w:t>
      </w:r>
      <w:r w:rsidR="00D348BC" w:rsidRPr="000908AF">
        <w:rPr>
          <w:rFonts w:ascii="Calibri" w:hAnsi="Calibri" w:cs="Calibri"/>
        </w:rPr>
        <w:t>regulations</w:t>
      </w:r>
      <w:r w:rsidRPr="000908AF">
        <w:rPr>
          <w:rFonts w:ascii="Calibri" w:hAnsi="Calibri" w:cs="Calibri"/>
        </w:rPr>
        <w:t>.</w:t>
      </w:r>
    </w:p>
    <w:p w14:paraId="56FFCA3A" w14:textId="77777777" w:rsidR="000908AF" w:rsidRPr="000908AF" w:rsidRDefault="000908AF" w:rsidP="000908AF">
      <w:pPr>
        <w:ind w:left="1080"/>
        <w:jc w:val="both"/>
        <w:rPr>
          <w:rFonts w:ascii="Calibri" w:hAnsi="Calibri" w:cs="Calibri"/>
          <w:noProof/>
        </w:rPr>
      </w:pPr>
      <w:r w:rsidRPr="000908AF">
        <w:rPr>
          <w:rFonts w:ascii="Calibri" w:hAnsi="Calibri" w:cs="Calibri"/>
          <w:color w:val="373737"/>
        </w:rPr>
        <w:t xml:space="preserve"> </w:t>
      </w:r>
    </w:p>
    <w:p w14:paraId="7A76B0DB" w14:textId="52494BDB" w:rsidR="007F59FA" w:rsidRPr="000908AF" w:rsidRDefault="00005CC3" w:rsidP="007F59FA">
      <w:pPr>
        <w:pStyle w:val="NormalWeb"/>
        <w:spacing w:after="120" w:afterAutospacing="0"/>
        <w:rPr>
          <w:rFonts w:ascii="Calibri" w:hAnsi="Calibri" w:cs="Calibri"/>
        </w:rPr>
      </w:pPr>
      <w:r>
        <w:rPr>
          <w:rStyle w:val="Strong"/>
          <w:rFonts w:ascii="Calibri" w:eastAsiaTheme="majorEastAsia" w:hAnsi="Calibri" w:cs="Calibri"/>
        </w:rPr>
        <w:t xml:space="preserve">KISA </w:t>
      </w:r>
      <w:r w:rsidR="007F59FA">
        <w:rPr>
          <w:rStyle w:val="Strong"/>
          <w:rFonts w:ascii="Calibri" w:eastAsiaTheme="majorEastAsia" w:hAnsi="Calibri" w:cs="Calibri"/>
        </w:rPr>
        <w:t xml:space="preserve">Golf Consulting </w:t>
      </w:r>
      <w:r>
        <w:rPr>
          <w:rStyle w:val="Strong"/>
          <w:rFonts w:ascii="Calibri" w:eastAsiaTheme="majorEastAsia" w:hAnsi="Calibri" w:cs="Calibri"/>
        </w:rPr>
        <w:t>Committee</w:t>
      </w:r>
      <w:r w:rsidR="007F59FA" w:rsidRPr="000908AF">
        <w:rPr>
          <w:rStyle w:val="Strong"/>
          <w:rFonts w:ascii="Calibri" w:eastAsiaTheme="majorEastAsia" w:hAnsi="Calibri" w:cs="Calibri"/>
        </w:rPr>
        <w:t>:</w:t>
      </w:r>
    </w:p>
    <w:p w14:paraId="6FE1E530" w14:textId="4CA1279D" w:rsidR="00D348BC" w:rsidRDefault="007F59FA" w:rsidP="007F59FA">
      <w:pPr>
        <w:pStyle w:val="ListParagraph"/>
        <w:numPr>
          <w:ilvl w:val="0"/>
          <w:numId w:val="4"/>
        </w:numPr>
        <w:rPr>
          <w:rFonts w:ascii="Calibri" w:hAnsi="Calibri" w:cs="Calibri"/>
        </w:rPr>
      </w:pPr>
      <w:r>
        <w:rPr>
          <w:rFonts w:ascii="Calibri" w:hAnsi="Calibri" w:cs="Calibri"/>
        </w:rPr>
        <w:t xml:space="preserve">Vinney Kumar </w:t>
      </w:r>
      <w:r>
        <w:rPr>
          <w:rFonts w:ascii="Calibri" w:hAnsi="Calibri" w:cs="Calibri"/>
        </w:rPr>
        <w:tab/>
      </w:r>
      <w:r>
        <w:rPr>
          <w:rFonts w:ascii="Calibri" w:hAnsi="Calibri" w:cs="Calibri"/>
        </w:rPr>
        <w:tab/>
      </w:r>
      <w:r w:rsidRPr="007F59FA">
        <w:rPr>
          <w:rFonts w:ascii="Calibri" w:hAnsi="Calibri" w:cs="Calibri"/>
          <w:b/>
          <w:bCs/>
        </w:rPr>
        <w:t>Melbourne</w:t>
      </w:r>
      <w:r>
        <w:rPr>
          <w:rFonts w:ascii="Calibri" w:hAnsi="Calibri" w:cs="Calibri"/>
        </w:rPr>
        <w:tab/>
      </w:r>
      <w:hyperlink r:id="rId6" w:history="1">
        <w:r w:rsidRPr="005526A6">
          <w:rPr>
            <w:rStyle w:val="Hyperlink"/>
            <w:rFonts w:ascii="Calibri" w:hAnsi="Calibri" w:cs="Calibri"/>
          </w:rPr>
          <w:t>vinney8@gmail.com</w:t>
        </w:r>
      </w:hyperlink>
      <w:r>
        <w:rPr>
          <w:rFonts w:ascii="Calibri" w:hAnsi="Calibri" w:cs="Calibri"/>
        </w:rPr>
        <w:tab/>
      </w:r>
      <w:r>
        <w:rPr>
          <w:rFonts w:ascii="Calibri" w:hAnsi="Calibri" w:cs="Calibri"/>
        </w:rPr>
        <w:tab/>
        <w:t>+61434 576 657</w:t>
      </w:r>
    </w:p>
    <w:p w14:paraId="15007142" w14:textId="5D798E45" w:rsidR="007F59FA" w:rsidRDefault="007F59FA" w:rsidP="007F59FA">
      <w:pPr>
        <w:pStyle w:val="ListParagraph"/>
        <w:numPr>
          <w:ilvl w:val="0"/>
          <w:numId w:val="4"/>
        </w:numPr>
        <w:rPr>
          <w:rFonts w:ascii="Calibri" w:hAnsi="Calibri" w:cs="Calibri"/>
        </w:rPr>
      </w:pPr>
      <w:r>
        <w:rPr>
          <w:rFonts w:ascii="Calibri" w:hAnsi="Calibri" w:cs="Calibri"/>
        </w:rPr>
        <w:t>Bharat Riga</w:t>
      </w:r>
      <w:r>
        <w:rPr>
          <w:rFonts w:ascii="Calibri" w:hAnsi="Calibri" w:cs="Calibri"/>
        </w:rPr>
        <w:tab/>
      </w:r>
      <w:r>
        <w:rPr>
          <w:rFonts w:ascii="Calibri" w:hAnsi="Calibri" w:cs="Calibri"/>
        </w:rPr>
        <w:tab/>
      </w:r>
      <w:r w:rsidRPr="007F59FA">
        <w:rPr>
          <w:rFonts w:ascii="Calibri" w:hAnsi="Calibri" w:cs="Calibri"/>
          <w:b/>
          <w:bCs/>
        </w:rPr>
        <w:t>Auckland</w:t>
      </w:r>
      <w:r>
        <w:rPr>
          <w:rFonts w:ascii="Calibri" w:hAnsi="Calibri" w:cs="Calibri"/>
        </w:rPr>
        <w:tab/>
      </w:r>
      <w:hyperlink r:id="rId7" w:history="1">
        <w:r w:rsidRPr="005526A6">
          <w:rPr>
            <w:rStyle w:val="Hyperlink"/>
            <w:rFonts w:ascii="Calibri" w:hAnsi="Calibri" w:cs="Calibri"/>
          </w:rPr>
          <w:t>bharat.k@xtra.co.nz</w:t>
        </w:r>
      </w:hyperlink>
      <w:r>
        <w:rPr>
          <w:rFonts w:ascii="Calibri" w:hAnsi="Calibri" w:cs="Calibri"/>
        </w:rPr>
        <w:tab/>
      </w:r>
      <w:r>
        <w:rPr>
          <w:rFonts w:ascii="Calibri" w:hAnsi="Calibri" w:cs="Calibri"/>
        </w:rPr>
        <w:tab/>
        <w:t>+6422 490 4910</w:t>
      </w:r>
    </w:p>
    <w:p w14:paraId="0A54A94E" w14:textId="1B53DDE9" w:rsidR="007F59FA" w:rsidRDefault="007F59FA" w:rsidP="007F59FA">
      <w:pPr>
        <w:pStyle w:val="ListParagraph"/>
        <w:numPr>
          <w:ilvl w:val="0"/>
          <w:numId w:val="4"/>
        </w:numPr>
        <w:rPr>
          <w:rFonts w:ascii="Calibri" w:hAnsi="Calibri" w:cs="Calibri"/>
        </w:rPr>
      </w:pPr>
      <w:r>
        <w:rPr>
          <w:rFonts w:ascii="Calibri" w:hAnsi="Calibri" w:cs="Calibri"/>
        </w:rPr>
        <w:t>Bharat Kumar</w:t>
      </w:r>
      <w:r>
        <w:rPr>
          <w:rFonts w:ascii="Calibri" w:hAnsi="Calibri" w:cs="Calibri"/>
        </w:rPr>
        <w:tab/>
      </w:r>
      <w:r>
        <w:rPr>
          <w:rFonts w:ascii="Calibri" w:hAnsi="Calibri" w:cs="Calibri"/>
        </w:rPr>
        <w:tab/>
      </w:r>
      <w:r w:rsidRPr="007F59FA">
        <w:rPr>
          <w:rFonts w:ascii="Calibri" w:hAnsi="Calibri" w:cs="Calibri"/>
          <w:b/>
          <w:bCs/>
        </w:rPr>
        <w:t>Nadi</w:t>
      </w:r>
      <w:r>
        <w:rPr>
          <w:rFonts w:ascii="Calibri" w:hAnsi="Calibri" w:cs="Calibri"/>
        </w:rPr>
        <w:tab/>
      </w:r>
      <w:r>
        <w:rPr>
          <w:rFonts w:ascii="Calibri" w:hAnsi="Calibri" w:cs="Calibri"/>
        </w:rPr>
        <w:tab/>
      </w:r>
      <w:hyperlink r:id="rId8" w:history="1">
        <w:r w:rsidRPr="005526A6">
          <w:rPr>
            <w:rStyle w:val="Hyperlink"/>
            <w:rFonts w:ascii="Calibri" w:hAnsi="Calibri" w:cs="Calibri"/>
          </w:rPr>
          <w:t>bharat.kumar@bred.com.fj</w:t>
        </w:r>
      </w:hyperlink>
      <w:r>
        <w:rPr>
          <w:rFonts w:ascii="Calibri" w:hAnsi="Calibri" w:cs="Calibri"/>
        </w:rPr>
        <w:tab/>
        <w:t>+679 992 0378</w:t>
      </w:r>
    </w:p>
    <w:p w14:paraId="714D5939" w14:textId="28B44D85" w:rsidR="007F59FA" w:rsidRDefault="007F59FA" w:rsidP="007F59FA">
      <w:pPr>
        <w:pStyle w:val="ListParagraph"/>
        <w:numPr>
          <w:ilvl w:val="0"/>
          <w:numId w:val="4"/>
        </w:numPr>
        <w:rPr>
          <w:rFonts w:ascii="Calibri" w:hAnsi="Calibri" w:cs="Calibri"/>
        </w:rPr>
      </w:pPr>
      <w:r>
        <w:rPr>
          <w:rFonts w:ascii="Calibri" w:hAnsi="Calibri" w:cs="Calibri"/>
        </w:rPr>
        <w:t>Pratap Narsey</w:t>
      </w:r>
      <w:r>
        <w:rPr>
          <w:rFonts w:ascii="Calibri" w:hAnsi="Calibri" w:cs="Calibri"/>
        </w:rPr>
        <w:tab/>
      </w:r>
      <w:r>
        <w:rPr>
          <w:rFonts w:ascii="Calibri" w:hAnsi="Calibri" w:cs="Calibri"/>
        </w:rPr>
        <w:tab/>
      </w:r>
      <w:r w:rsidRPr="007F59FA">
        <w:rPr>
          <w:rFonts w:ascii="Calibri" w:hAnsi="Calibri" w:cs="Calibri"/>
          <w:b/>
          <w:bCs/>
        </w:rPr>
        <w:t>Brisbane</w:t>
      </w:r>
      <w:r>
        <w:rPr>
          <w:rFonts w:ascii="Calibri" w:hAnsi="Calibri" w:cs="Calibri"/>
        </w:rPr>
        <w:tab/>
      </w:r>
      <w:hyperlink r:id="rId9" w:history="1">
        <w:r w:rsidRPr="005526A6">
          <w:rPr>
            <w:rStyle w:val="Hyperlink"/>
            <w:rFonts w:ascii="Calibri" w:hAnsi="Calibri" w:cs="Calibri"/>
          </w:rPr>
          <w:t>narseypratap@gmail.com</w:t>
        </w:r>
      </w:hyperlink>
      <w:r>
        <w:rPr>
          <w:rFonts w:ascii="Calibri" w:hAnsi="Calibri" w:cs="Calibri"/>
        </w:rPr>
        <w:tab/>
        <w:t>+614</w:t>
      </w:r>
      <w:r w:rsidR="002416B2">
        <w:rPr>
          <w:rFonts w:ascii="Calibri" w:hAnsi="Calibri" w:cs="Calibri"/>
        </w:rPr>
        <w:t>05 513 7270</w:t>
      </w:r>
    </w:p>
    <w:p w14:paraId="64330E06" w14:textId="46AF5EDC" w:rsidR="007F59FA" w:rsidRDefault="007F59FA" w:rsidP="007F59FA">
      <w:pPr>
        <w:pStyle w:val="ListParagraph"/>
        <w:numPr>
          <w:ilvl w:val="0"/>
          <w:numId w:val="4"/>
        </w:numPr>
        <w:rPr>
          <w:rFonts w:ascii="Calibri" w:hAnsi="Calibri" w:cs="Calibri"/>
        </w:rPr>
      </w:pPr>
      <w:r>
        <w:rPr>
          <w:rFonts w:ascii="Calibri" w:hAnsi="Calibri" w:cs="Calibri"/>
        </w:rPr>
        <w:t>Nilesh Jamnadas</w:t>
      </w:r>
      <w:r>
        <w:rPr>
          <w:rFonts w:ascii="Calibri" w:hAnsi="Calibri" w:cs="Calibri"/>
        </w:rPr>
        <w:tab/>
      </w:r>
      <w:r w:rsidRPr="009D4A82">
        <w:rPr>
          <w:rFonts w:ascii="Calibri" w:hAnsi="Calibri" w:cs="Calibri"/>
          <w:b/>
          <w:bCs/>
        </w:rPr>
        <w:t>Sydney</w:t>
      </w:r>
      <w:r>
        <w:rPr>
          <w:rFonts w:ascii="Calibri" w:hAnsi="Calibri" w:cs="Calibri"/>
        </w:rPr>
        <w:tab/>
      </w:r>
      <w:r>
        <w:rPr>
          <w:rFonts w:ascii="Calibri" w:hAnsi="Calibri" w:cs="Calibri"/>
        </w:rPr>
        <w:tab/>
      </w:r>
      <w:hyperlink r:id="rId10" w:history="1">
        <w:r w:rsidRPr="005526A6">
          <w:rPr>
            <w:rStyle w:val="Hyperlink"/>
            <w:rFonts w:ascii="Calibri" w:hAnsi="Calibri" w:cs="Calibri"/>
          </w:rPr>
          <w:t>nj@fordartgroup.com</w:t>
        </w:r>
      </w:hyperlink>
      <w:r>
        <w:rPr>
          <w:rFonts w:ascii="Calibri" w:hAnsi="Calibri" w:cs="Calibri"/>
        </w:rPr>
        <w:tab/>
      </w:r>
      <w:r>
        <w:rPr>
          <w:rFonts w:ascii="Calibri" w:hAnsi="Calibri" w:cs="Calibri"/>
        </w:rPr>
        <w:tab/>
        <w:t>+61449 515 051</w:t>
      </w:r>
    </w:p>
    <w:p w14:paraId="72800627" w14:textId="77777777" w:rsidR="007F59FA" w:rsidRDefault="007F59FA" w:rsidP="007F59FA">
      <w:pPr>
        <w:ind w:left="360"/>
        <w:rPr>
          <w:rFonts w:ascii="Calibri" w:hAnsi="Calibri" w:cs="Calibri"/>
        </w:rPr>
      </w:pPr>
    </w:p>
    <w:p w14:paraId="71BCF609" w14:textId="5F1C6A45" w:rsidR="007F59FA" w:rsidRDefault="007F59FA" w:rsidP="007F59FA">
      <w:pPr>
        <w:ind w:left="360"/>
        <w:rPr>
          <w:rFonts w:ascii="Calibri" w:hAnsi="Calibri" w:cs="Calibri"/>
        </w:rPr>
      </w:pPr>
      <w:r>
        <w:rPr>
          <w:rFonts w:ascii="Calibri" w:hAnsi="Calibri" w:cs="Calibri"/>
        </w:rPr>
        <w:t>Note: All other districts were invited but declined.</w:t>
      </w:r>
    </w:p>
    <w:p w14:paraId="20A78205" w14:textId="77777777" w:rsidR="00BE6AD8" w:rsidRDefault="00BE6AD8" w:rsidP="00BE6AD8">
      <w:pPr>
        <w:rPr>
          <w:rFonts w:ascii="Calibri" w:hAnsi="Calibri" w:cs="Calibri"/>
        </w:rPr>
      </w:pPr>
    </w:p>
    <w:p w14:paraId="112A30D3" w14:textId="77777777" w:rsidR="00BE6AD8" w:rsidRDefault="00BE6AD8" w:rsidP="00BE6AD8">
      <w:pPr>
        <w:rPr>
          <w:rFonts w:ascii="Calibri" w:hAnsi="Calibri" w:cs="Calibri"/>
        </w:rPr>
      </w:pPr>
    </w:p>
    <w:p w14:paraId="3D26C9EA" w14:textId="1A9FC5CD" w:rsidR="00BE6AD8" w:rsidRPr="00BE6AD8" w:rsidRDefault="00BE6AD8" w:rsidP="00BE6AD8">
      <w:pPr>
        <w:rPr>
          <w:rFonts w:ascii="Calibri" w:hAnsi="Calibri" w:cs="Calibri"/>
          <w:b/>
          <w:bCs/>
          <w:sz w:val="24"/>
          <w:szCs w:val="24"/>
        </w:rPr>
      </w:pPr>
      <w:r w:rsidRPr="00BE6AD8">
        <w:rPr>
          <w:rFonts w:ascii="Calibri" w:hAnsi="Calibri" w:cs="Calibri"/>
          <w:b/>
          <w:bCs/>
          <w:sz w:val="24"/>
          <w:szCs w:val="24"/>
        </w:rPr>
        <w:t>Trophies for Consideration:</w:t>
      </w:r>
    </w:p>
    <w:p w14:paraId="410EF7CD" w14:textId="77777777" w:rsidR="007F59FA" w:rsidRDefault="007F59FA" w:rsidP="007F59FA">
      <w:pPr>
        <w:rPr>
          <w:rFonts w:ascii="Calibri" w:hAnsi="Calibri" w:cs="Calibri"/>
        </w:rPr>
      </w:pPr>
    </w:p>
    <w:tbl>
      <w:tblPr>
        <w:tblStyle w:val="TableGrid"/>
        <w:tblW w:w="0" w:type="auto"/>
        <w:tblInd w:w="279" w:type="dxa"/>
        <w:tblLook w:val="04A0" w:firstRow="1" w:lastRow="0" w:firstColumn="1" w:lastColumn="0" w:noHBand="0" w:noVBand="1"/>
      </w:tblPr>
      <w:tblGrid>
        <w:gridCol w:w="3087"/>
        <w:gridCol w:w="2473"/>
        <w:gridCol w:w="1744"/>
        <w:gridCol w:w="1433"/>
      </w:tblGrid>
      <w:tr w:rsidR="00BE6AD8" w14:paraId="089C502F" w14:textId="77777777" w:rsidTr="0020220D">
        <w:tc>
          <w:tcPr>
            <w:tcW w:w="3087" w:type="dxa"/>
          </w:tcPr>
          <w:p w14:paraId="612C13DA" w14:textId="77777777" w:rsidR="00BE6AD8" w:rsidRPr="008D2183" w:rsidRDefault="00BE6AD8" w:rsidP="00834476">
            <w:pPr>
              <w:jc w:val="center"/>
              <w:rPr>
                <w:rFonts w:asciiTheme="minorHAnsi" w:hAnsiTheme="minorHAnsi" w:cstheme="minorHAnsi"/>
                <w:b/>
                <w:bCs/>
                <w:noProof/>
                <w:sz w:val="20"/>
                <w:szCs w:val="20"/>
              </w:rPr>
            </w:pPr>
            <w:r w:rsidRPr="008D2183">
              <w:rPr>
                <w:rFonts w:asciiTheme="minorHAnsi" w:hAnsiTheme="minorHAnsi" w:cstheme="minorHAnsi"/>
                <w:b/>
                <w:bCs/>
                <w:noProof/>
                <w:sz w:val="20"/>
                <w:szCs w:val="20"/>
              </w:rPr>
              <w:t>Trophy Name</w:t>
            </w:r>
          </w:p>
        </w:tc>
        <w:tc>
          <w:tcPr>
            <w:tcW w:w="2473" w:type="dxa"/>
          </w:tcPr>
          <w:p w14:paraId="73027E04" w14:textId="77777777" w:rsidR="00BE6AD8" w:rsidRPr="008D2183" w:rsidRDefault="00BE6AD8" w:rsidP="00834476">
            <w:pPr>
              <w:jc w:val="center"/>
              <w:rPr>
                <w:rFonts w:asciiTheme="minorHAnsi" w:hAnsiTheme="minorHAnsi" w:cstheme="minorHAnsi"/>
                <w:b/>
                <w:bCs/>
                <w:noProof/>
                <w:sz w:val="20"/>
                <w:szCs w:val="20"/>
              </w:rPr>
            </w:pPr>
            <w:r w:rsidRPr="008D2183">
              <w:rPr>
                <w:rFonts w:asciiTheme="minorHAnsi" w:hAnsiTheme="minorHAnsi" w:cstheme="minorHAnsi"/>
                <w:b/>
                <w:bCs/>
                <w:noProof/>
                <w:sz w:val="20"/>
                <w:szCs w:val="20"/>
              </w:rPr>
              <w:t>Event</w:t>
            </w:r>
          </w:p>
        </w:tc>
        <w:tc>
          <w:tcPr>
            <w:tcW w:w="1744" w:type="dxa"/>
            <w:shd w:val="clear" w:color="auto" w:fill="92D050"/>
          </w:tcPr>
          <w:p w14:paraId="41A947E7" w14:textId="77777777" w:rsidR="00BE6AD8" w:rsidRPr="008D2183" w:rsidRDefault="00BE6AD8" w:rsidP="00834476">
            <w:pPr>
              <w:jc w:val="center"/>
              <w:rPr>
                <w:rFonts w:asciiTheme="minorHAnsi" w:hAnsiTheme="minorHAnsi" w:cstheme="minorHAnsi"/>
                <w:b/>
                <w:bCs/>
                <w:noProof/>
                <w:sz w:val="20"/>
                <w:szCs w:val="20"/>
              </w:rPr>
            </w:pPr>
            <w:r>
              <w:rPr>
                <w:rFonts w:asciiTheme="minorHAnsi" w:hAnsiTheme="minorHAnsi" w:cstheme="minorHAnsi"/>
                <w:b/>
                <w:bCs/>
                <w:noProof/>
                <w:sz w:val="20"/>
                <w:szCs w:val="20"/>
              </w:rPr>
              <w:t>Perpetual Trophy</w:t>
            </w:r>
          </w:p>
        </w:tc>
        <w:tc>
          <w:tcPr>
            <w:tcW w:w="1433" w:type="dxa"/>
            <w:shd w:val="clear" w:color="auto" w:fill="92D050"/>
          </w:tcPr>
          <w:p w14:paraId="16384ADA" w14:textId="77777777" w:rsidR="00BE6AD8" w:rsidRPr="008D2183" w:rsidRDefault="00BE6AD8" w:rsidP="00834476">
            <w:pPr>
              <w:jc w:val="center"/>
              <w:rPr>
                <w:rFonts w:asciiTheme="minorHAnsi" w:hAnsiTheme="minorHAnsi" w:cstheme="minorHAnsi"/>
                <w:b/>
                <w:bCs/>
                <w:noProof/>
                <w:sz w:val="20"/>
                <w:szCs w:val="20"/>
              </w:rPr>
            </w:pPr>
            <w:r>
              <w:rPr>
                <w:rFonts w:asciiTheme="minorHAnsi" w:hAnsiTheme="minorHAnsi" w:cstheme="minorHAnsi"/>
                <w:b/>
                <w:bCs/>
                <w:noProof/>
                <w:sz w:val="20"/>
                <w:szCs w:val="20"/>
              </w:rPr>
              <w:t>Keeps Trophy</w:t>
            </w:r>
          </w:p>
        </w:tc>
      </w:tr>
      <w:tr w:rsidR="00BE6AD8" w14:paraId="411A3DDF" w14:textId="77777777" w:rsidTr="0020220D">
        <w:tc>
          <w:tcPr>
            <w:tcW w:w="3087" w:type="dxa"/>
          </w:tcPr>
          <w:p w14:paraId="6FBCDD62"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 xml:space="preserve">Winning Team </w:t>
            </w:r>
          </w:p>
        </w:tc>
        <w:tc>
          <w:tcPr>
            <w:tcW w:w="2473" w:type="dxa"/>
          </w:tcPr>
          <w:p w14:paraId="3B85EF4A"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Four-Person Team Event</w:t>
            </w:r>
          </w:p>
        </w:tc>
        <w:tc>
          <w:tcPr>
            <w:tcW w:w="1744" w:type="dxa"/>
            <w:shd w:val="clear" w:color="auto" w:fill="FFFF00"/>
          </w:tcPr>
          <w:p w14:paraId="1C39B8EF"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Yes</w:t>
            </w:r>
          </w:p>
        </w:tc>
        <w:tc>
          <w:tcPr>
            <w:tcW w:w="1433" w:type="dxa"/>
            <w:shd w:val="clear" w:color="auto" w:fill="FFFF00"/>
          </w:tcPr>
          <w:p w14:paraId="6D787480"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Yes</w:t>
            </w:r>
          </w:p>
        </w:tc>
      </w:tr>
      <w:tr w:rsidR="00BE6AD8" w14:paraId="4962E506" w14:textId="77777777" w:rsidTr="0020220D">
        <w:tc>
          <w:tcPr>
            <w:tcW w:w="3087" w:type="dxa"/>
          </w:tcPr>
          <w:p w14:paraId="26C47918"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 xml:space="preserve">Runner Up Team </w:t>
            </w:r>
          </w:p>
        </w:tc>
        <w:tc>
          <w:tcPr>
            <w:tcW w:w="2473" w:type="dxa"/>
          </w:tcPr>
          <w:p w14:paraId="5A664278"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Four-Person Team Event</w:t>
            </w:r>
          </w:p>
        </w:tc>
        <w:tc>
          <w:tcPr>
            <w:tcW w:w="1744" w:type="dxa"/>
            <w:shd w:val="clear" w:color="auto" w:fill="FFFF00"/>
          </w:tcPr>
          <w:p w14:paraId="2010CAA4"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Yes</w:t>
            </w:r>
          </w:p>
        </w:tc>
        <w:tc>
          <w:tcPr>
            <w:tcW w:w="1433" w:type="dxa"/>
            <w:shd w:val="clear" w:color="auto" w:fill="FFFF00"/>
          </w:tcPr>
          <w:p w14:paraId="3F3AAF46"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Yes</w:t>
            </w:r>
          </w:p>
        </w:tc>
      </w:tr>
      <w:tr w:rsidR="00BE6AD8" w14:paraId="54328145" w14:textId="77777777" w:rsidTr="0020220D">
        <w:tc>
          <w:tcPr>
            <w:tcW w:w="3087" w:type="dxa"/>
          </w:tcPr>
          <w:p w14:paraId="71F8F3CA" w14:textId="490675D3" w:rsidR="00BE6AD8" w:rsidRDefault="002416B2" w:rsidP="00834476">
            <w:pPr>
              <w:jc w:val="center"/>
              <w:rPr>
                <w:rFonts w:asciiTheme="minorHAnsi" w:hAnsiTheme="minorHAnsi" w:cstheme="minorHAnsi"/>
                <w:noProof/>
                <w:sz w:val="20"/>
                <w:szCs w:val="20"/>
              </w:rPr>
            </w:pPr>
            <w:r>
              <w:rPr>
                <w:rFonts w:asciiTheme="minorHAnsi" w:hAnsiTheme="minorHAnsi" w:cstheme="minorHAnsi"/>
                <w:noProof/>
                <w:sz w:val="20"/>
                <w:szCs w:val="20"/>
              </w:rPr>
              <w:t>Highest</w:t>
            </w:r>
            <w:r w:rsidR="00BE6AD8">
              <w:rPr>
                <w:rFonts w:asciiTheme="minorHAnsi" w:hAnsiTheme="minorHAnsi" w:cstheme="minorHAnsi"/>
                <w:noProof/>
                <w:sz w:val="20"/>
                <w:szCs w:val="20"/>
              </w:rPr>
              <w:t xml:space="preserve"> Stableford</w:t>
            </w:r>
            <w:r w:rsidR="0020220D">
              <w:rPr>
                <w:rFonts w:asciiTheme="minorHAnsi" w:hAnsiTheme="minorHAnsi" w:cstheme="minorHAnsi"/>
                <w:noProof/>
                <w:sz w:val="20"/>
                <w:szCs w:val="20"/>
              </w:rPr>
              <w:t xml:space="preserve"> Points</w:t>
            </w:r>
          </w:p>
        </w:tc>
        <w:tc>
          <w:tcPr>
            <w:tcW w:w="2473" w:type="dxa"/>
          </w:tcPr>
          <w:p w14:paraId="76AD79B3"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Individual Event</w:t>
            </w:r>
          </w:p>
        </w:tc>
        <w:tc>
          <w:tcPr>
            <w:tcW w:w="1744" w:type="dxa"/>
            <w:shd w:val="clear" w:color="auto" w:fill="92D050"/>
          </w:tcPr>
          <w:p w14:paraId="7822C8D3" w14:textId="77777777" w:rsidR="00BE6AD8" w:rsidRPr="006E4A4A" w:rsidRDefault="00BE6AD8" w:rsidP="00834476">
            <w:pPr>
              <w:jc w:val="center"/>
              <w:rPr>
                <w:rFonts w:asciiTheme="minorHAnsi" w:hAnsiTheme="minorHAnsi" w:cstheme="minorHAnsi"/>
                <w:noProof/>
                <w:sz w:val="20"/>
                <w:szCs w:val="20"/>
              </w:rPr>
            </w:pPr>
            <w:r w:rsidRPr="006E4A4A">
              <w:rPr>
                <w:rFonts w:asciiTheme="minorHAnsi" w:hAnsiTheme="minorHAnsi" w:cstheme="minorHAnsi"/>
                <w:noProof/>
                <w:sz w:val="20"/>
                <w:szCs w:val="20"/>
              </w:rPr>
              <w:t>Yes</w:t>
            </w:r>
          </w:p>
        </w:tc>
        <w:tc>
          <w:tcPr>
            <w:tcW w:w="1433" w:type="dxa"/>
            <w:shd w:val="clear" w:color="auto" w:fill="FFFF00"/>
          </w:tcPr>
          <w:p w14:paraId="697F5025"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Yes</w:t>
            </w:r>
          </w:p>
        </w:tc>
      </w:tr>
      <w:tr w:rsidR="00BE6AD8" w14:paraId="1D0D39B2" w14:textId="77777777" w:rsidTr="0020220D">
        <w:tc>
          <w:tcPr>
            <w:tcW w:w="3087" w:type="dxa"/>
          </w:tcPr>
          <w:p w14:paraId="30960823" w14:textId="49880B6B" w:rsidR="00BE6AD8" w:rsidRDefault="002416B2" w:rsidP="00834476">
            <w:pPr>
              <w:jc w:val="center"/>
              <w:rPr>
                <w:rFonts w:asciiTheme="minorHAnsi" w:hAnsiTheme="minorHAnsi" w:cstheme="minorHAnsi"/>
                <w:noProof/>
                <w:sz w:val="20"/>
                <w:szCs w:val="20"/>
              </w:rPr>
            </w:pPr>
            <w:r>
              <w:rPr>
                <w:rFonts w:asciiTheme="minorHAnsi" w:hAnsiTheme="minorHAnsi" w:cstheme="minorHAnsi"/>
                <w:noProof/>
                <w:sz w:val="20"/>
                <w:szCs w:val="20"/>
              </w:rPr>
              <w:t>Lowest</w:t>
            </w:r>
            <w:r w:rsidR="00BE6AD8">
              <w:rPr>
                <w:rFonts w:asciiTheme="minorHAnsi" w:hAnsiTheme="minorHAnsi" w:cstheme="minorHAnsi"/>
                <w:noProof/>
                <w:sz w:val="20"/>
                <w:szCs w:val="20"/>
              </w:rPr>
              <w:t xml:space="preserve"> S</w:t>
            </w:r>
            <w:r>
              <w:rPr>
                <w:rFonts w:asciiTheme="minorHAnsi" w:hAnsiTheme="minorHAnsi" w:cstheme="minorHAnsi"/>
                <w:noProof/>
                <w:sz w:val="20"/>
                <w:szCs w:val="20"/>
              </w:rPr>
              <w:t>troke</w:t>
            </w:r>
            <w:r w:rsidR="0020220D">
              <w:rPr>
                <w:rFonts w:asciiTheme="minorHAnsi" w:hAnsiTheme="minorHAnsi" w:cstheme="minorHAnsi"/>
                <w:noProof/>
                <w:sz w:val="20"/>
                <w:szCs w:val="20"/>
              </w:rPr>
              <w:t>s of the Sticks</w:t>
            </w:r>
          </w:p>
        </w:tc>
        <w:tc>
          <w:tcPr>
            <w:tcW w:w="2473" w:type="dxa"/>
          </w:tcPr>
          <w:p w14:paraId="06C2F8EA"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Individual Event</w:t>
            </w:r>
          </w:p>
        </w:tc>
        <w:tc>
          <w:tcPr>
            <w:tcW w:w="1744" w:type="dxa"/>
            <w:shd w:val="clear" w:color="auto" w:fill="FFFF00"/>
          </w:tcPr>
          <w:p w14:paraId="00D3E674" w14:textId="77777777" w:rsidR="00BE6AD8" w:rsidRPr="006E4A4A" w:rsidRDefault="00BE6AD8" w:rsidP="00834476">
            <w:pPr>
              <w:jc w:val="center"/>
              <w:rPr>
                <w:rFonts w:asciiTheme="minorHAnsi" w:hAnsiTheme="minorHAnsi" w:cstheme="minorHAnsi"/>
                <w:noProof/>
                <w:sz w:val="20"/>
                <w:szCs w:val="20"/>
              </w:rPr>
            </w:pPr>
            <w:r w:rsidRPr="006E4A4A">
              <w:rPr>
                <w:rFonts w:asciiTheme="minorHAnsi" w:hAnsiTheme="minorHAnsi" w:cstheme="minorHAnsi"/>
                <w:noProof/>
                <w:sz w:val="20"/>
                <w:szCs w:val="20"/>
              </w:rPr>
              <w:t>Yes</w:t>
            </w:r>
          </w:p>
        </w:tc>
        <w:tc>
          <w:tcPr>
            <w:tcW w:w="1433" w:type="dxa"/>
            <w:shd w:val="clear" w:color="auto" w:fill="FFFF00"/>
          </w:tcPr>
          <w:p w14:paraId="5C3CA184"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Yes</w:t>
            </w:r>
          </w:p>
        </w:tc>
      </w:tr>
      <w:tr w:rsidR="00BE6AD8" w14:paraId="5BA115CE" w14:textId="77777777" w:rsidTr="0020220D">
        <w:trPr>
          <w:trHeight w:val="70"/>
        </w:trPr>
        <w:tc>
          <w:tcPr>
            <w:tcW w:w="3087" w:type="dxa"/>
          </w:tcPr>
          <w:p w14:paraId="1F6B2075"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Longest Drive</w:t>
            </w:r>
          </w:p>
        </w:tc>
        <w:tc>
          <w:tcPr>
            <w:tcW w:w="2473" w:type="dxa"/>
          </w:tcPr>
          <w:p w14:paraId="6BC8E438"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Individual Event</w:t>
            </w:r>
          </w:p>
        </w:tc>
        <w:tc>
          <w:tcPr>
            <w:tcW w:w="1744" w:type="dxa"/>
            <w:shd w:val="clear" w:color="auto" w:fill="FFFF00"/>
          </w:tcPr>
          <w:p w14:paraId="14E82FA2" w14:textId="77777777" w:rsidR="00BE6AD8" w:rsidRPr="006E4A4A" w:rsidRDefault="00BE6AD8" w:rsidP="00834476">
            <w:pPr>
              <w:jc w:val="center"/>
              <w:rPr>
                <w:rFonts w:asciiTheme="minorHAnsi" w:hAnsiTheme="minorHAnsi" w:cstheme="minorHAnsi"/>
                <w:noProof/>
                <w:sz w:val="20"/>
                <w:szCs w:val="20"/>
              </w:rPr>
            </w:pPr>
            <w:r w:rsidRPr="006E4A4A">
              <w:rPr>
                <w:rFonts w:asciiTheme="minorHAnsi" w:hAnsiTheme="minorHAnsi" w:cstheme="minorHAnsi"/>
                <w:noProof/>
                <w:sz w:val="20"/>
                <w:szCs w:val="20"/>
              </w:rPr>
              <w:t>Yes</w:t>
            </w:r>
          </w:p>
        </w:tc>
        <w:tc>
          <w:tcPr>
            <w:tcW w:w="1433" w:type="dxa"/>
            <w:shd w:val="clear" w:color="auto" w:fill="FFFF00"/>
          </w:tcPr>
          <w:p w14:paraId="2A7813EC"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Yes</w:t>
            </w:r>
          </w:p>
        </w:tc>
      </w:tr>
      <w:tr w:rsidR="00BE6AD8" w14:paraId="0826A30B" w14:textId="77777777" w:rsidTr="0020220D">
        <w:trPr>
          <w:trHeight w:val="64"/>
        </w:trPr>
        <w:tc>
          <w:tcPr>
            <w:tcW w:w="3087" w:type="dxa"/>
          </w:tcPr>
          <w:p w14:paraId="4DCE6E34"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Nearest to the Pin</w:t>
            </w:r>
          </w:p>
        </w:tc>
        <w:tc>
          <w:tcPr>
            <w:tcW w:w="2473" w:type="dxa"/>
          </w:tcPr>
          <w:p w14:paraId="0366B017"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Individual Event</w:t>
            </w:r>
          </w:p>
        </w:tc>
        <w:tc>
          <w:tcPr>
            <w:tcW w:w="1744" w:type="dxa"/>
            <w:shd w:val="clear" w:color="auto" w:fill="FFFF00"/>
          </w:tcPr>
          <w:p w14:paraId="157E04C0" w14:textId="77777777" w:rsidR="00BE6AD8" w:rsidRPr="006E4A4A" w:rsidRDefault="00BE6AD8" w:rsidP="00834476">
            <w:pPr>
              <w:jc w:val="center"/>
              <w:rPr>
                <w:rFonts w:asciiTheme="minorHAnsi" w:hAnsiTheme="minorHAnsi" w:cstheme="minorHAnsi"/>
                <w:noProof/>
                <w:sz w:val="20"/>
                <w:szCs w:val="20"/>
              </w:rPr>
            </w:pPr>
            <w:r w:rsidRPr="006E4A4A">
              <w:rPr>
                <w:rFonts w:asciiTheme="minorHAnsi" w:hAnsiTheme="minorHAnsi" w:cstheme="minorHAnsi"/>
                <w:noProof/>
                <w:sz w:val="20"/>
                <w:szCs w:val="20"/>
              </w:rPr>
              <w:t>Yes</w:t>
            </w:r>
          </w:p>
        </w:tc>
        <w:tc>
          <w:tcPr>
            <w:tcW w:w="1433" w:type="dxa"/>
            <w:shd w:val="clear" w:color="auto" w:fill="FFFF00"/>
          </w:tcPr>
          <w:p w14:paraId="1E88FB8A" w14:textId="77777777" w:rsidR="00BE6AD8" w:rsidRDefault="00BE6AD8" w:rsidP="00834476">
            <w:pPr>
              <w:jc w:val="center"/>
              <w:rPr>
                <w:rFonts w:asciiTheme="minorHAnsi" w:hAnsiTheme="minorHAnsi" w:cstheme="minorHAnsi"/>
                <w:noProof/>
                <w:sz w:val="20"/>
                <w:szCs w:val="20"/>
              </w:rPr>
            </w:pPr>
            <w:r>
              <w:rPr>
                <w:rFonts w:asciiTheme="minorHAnsi" w:hAnsiTheme="minorHAnsi" w:cstheme="minorHAnsi"/>
                <w:noProof/>
                <w:sz w:val="20"/>
                <w:szCs w:val="20"/>
              </w:rPr>
              <w:t>Yes</w:t>
            </w:r>
          </w:p>
        </w:tc>
      </w:tr>
    </w:tbl>
    <w:p w14:paraId="49A7505C" w14:textId="77777777" w:rsidR="00BE6AD8" w:rsidRDefault="00BE6AD8">
      <w:pPr>
        <w:widowControl/>
        <w:autoSpaceDE/>
        <w:autoSpaceDN/>
        <w:spacing w:after="160" w:line="278" w:lineRule="auto"/>
        <w:rPr>
          <w:rFonts w:ascii="Calibri" w:hAnsi="Calibri" w:cs="Calibri"/>
          <w:sz w:val="20"/>
          <w:szCs w:val="20"/>
        </w:rPr>
      </w:pPr>
    </w:p>
    <w:p w14:paraId="215827B7" w14:textId="34E4D40A" w:rsidR="00005CC3" w:rsidRDefault="00BE6AD8">
      <w:pPr>
        <w:widowControl/>
        <w:autoSpaceDE/>
        <w:autoSpaceDN/>
        <w:spacing w:after="160" w:line="278" w:lineRule="auto"/>
        <w:rPr>
          <w:rFonts w:ascii="Calibri" w:hAnsi="Calibri" w:cs="Calibri"/>
        </w:rPr>
      </w:pPr>
      <w:r w:rsidRPr="00BE6AD8">
        <w:rPr>
          <w:rFonts w:ascii="Calibri" w:hAnsi="Calibri" w:cs="Calibri"/>
          <w:sz w:val="20"/>
          <w:szCs w:val="20"/>
        </w:rPr>
        <w:t>Green = exists, Yello = recommended</w:t>
      </w:r>
      <w:r w:rsidR="00005CC3">
        <w:rPr>
          <w:rFonts w:ascii="Calibri" w:hAnsi="Calibri" w:cs="Calibri"/>
        </w:rPr>
        <w:br w:type="page"/>
      </w:r>
    </w:p>
    <w:p w14:paraId="53D8E0EE" w14:textId="7884DA23" w:rsidR="00005CC3" w:rsidRPr="002C72E8" w:rsidRDefault="00005CC3" w:rsidP="00005CC3">
      <w:pPr>
        <w:pStyle w:val="ListParagraph"/>
        <w:numPr>
          <w:ilvl w:val="0"/>
          <w:numId w:val="6"/>
        </w:numPr>
        <w:rPr>
          <w:rFonts w:ascii="Calibri" w:hAnsi="Calibri" w:cs="Calibri"/>
          <w:sz w:val="24"/>
          <w:szCs w:val="24"/>
          <w:lang w:eastAsia="ja-JP"/>
        </w:rPr>
      </w:pPr>
      <w:r w:rsidRPr="002C72E8">
        <w:rPr>
          <w:rFonts w:ascii="Calibri" w:hAnsi="Calibri" w:cs="Calibri"/>
          <w:b/>
          <w:bCs/>
          <w:sz w:val="24"/>
          <w:szCs w:val="24"/>
        </w:rPr>
        <w:lastRenderedPageBreak/>
        <w:t xml:space="preserve">Recommended KISA Golf </w:t>
      </w:r>
      <w:r w:rsidRPr="002C72E8">
        <w:rPr>
          <w:rFonts w:ascii="Calibri" w:hAnsi="Calibri" w:cs="Calibri"/>
          <w:b/>
          <w:bCs/>
          <w:sz w:val="24"/>
          <w:szCs w:val="24"/>
          <w:lang w:eastAsia="ja-JP"/>
        </w:rPr>
        <w:t>Regulations</w:t>
      </w:r>
    </w:p>
    <w:p w14:paraId="18822499" w14:textId="77777777" w:rsidR="00005CC3" w:rsidRPr="002C72E8" w:rsidRDefault="00005CC3" w:rsidP="00005CC3">
      <w:pPr>
        <w:pStyle w:val="ListParagraph"/>
        <w:widowControl/>
        <w:autoSpaceDE/>
        <w:autoSpaceDN/>
        <w:spacing w:before="100" w:beforeAutospacing="1" w:after="120"/>
        <w:ind w:left="357"/>
        <w:rPr>
          <w:rFonts w:ascii="Calibri" w:hAnsi="Calibri" w:cs="Calibri"/>
          <w:sz w:val="24"/>
          <w:szCs w:val="24"/>
          <w:lang w:eastAsia="ja-JP"/>
        </w:rPr>
      </w:pPr>
    </w:p>
    <w:p w14:paraId="04EE5D4D" w14:textId="1BB78BBF" w:rsidR="00866BD0" w:rsidRPr="002C72E8" w:rsidRDefault="009B2687" w:rsidP="00866BD0">
      <w:pPr>
        <w:pStyle w:val="ListParagraph"/>
        <w:widowControl/>
        <w:numPr>
          <w:ilvl w:val="1"/>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b/>
          <w:bCs/>
          <w:sz w:val="24"/>
          <w:szCs w:val="24"/>
          <w:lang w:eastAsia="ja-JP"/>
        </w:rPr>
        <w:t>Official Recognition &amp; Standardisation</w:t>
      </w:r>
    </w:p>
    <w:p w14:paraId="33C914FB" w14:textId="608E34D2" w:rsidR="009B2687" w:rsidRPr="002C72E8" w:rsidRDefault="009B2687" w:rsidP="00866BD0">
      <w:pPr>
        <w:pStyle w:val="ListParagraph"/>
        <w:widowControl/>
        <w:numPr>
          <w:ilvl w:val="2"/>
          <w:numId w:val="6"/>
        </w:numPr>
        <w:autoSpaceDE/>
        <w:autoSpaceDN/>
        <w:spacing w:before="120" w:after="120" w:line="360" w:lineRule="auto"/>
        <w:rPr>
          <w:rFonts w:ascii="Calibri" w:hAnsi="Calibri" w:cs="Calibri"/>
          <w:sz w:val="24"/>
          <w:szCs w:val="24"/>
          <w:lang w:eastAsia="ja-JP"/>
        </w:rPr>
      </w:pPr>
      <w:r w:rsidRPr="002C72E8">
        <w:rPr>
          <w:rFonts w:ascii="Calibri" w:hAnsi="Calibri" w:cs="Calibri"/>
          <w:sz w:val="24"/>
          <w:szCs w:val="24"/>
        </w:rPr>
        <w:t>The KISA Golf Tournament shall be formally recognised as an official, competitive, and standardised event in future KISA World Cup tournaments.</w:t>
      </w:r>
    </w:p>
    <w:p w14:paraId="18175A6E" w14:textId="030A0AA1" w:rsidR="009B2687" w:rsidRPr="002C72E8" w:rsidRDefault="009B2687" w:rsidP="009B2687">
      <w:pPr>
        <w:pStyle w:val="ListParagraph"/>
        <w:widowControl/>
        <w:numPr>
          <w:ilvl w:val="1"/>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b/>
          <w:bCs/>
          <w:sz w:val="24"/>
          <w:szCs w:val="24"/>
          <w:lang w:eastAsia="ja-JP"/>
        </w:rPr>
        <w:t xml:space="preserve">Tournament Structure and Eligibility </w:t>
      </w:r>
    </w:p>
    <w:p w14:paraId="0B816876" w14:textId="77777777" w:rsidR="009B2687" w:rsidRPr="002C72E8" w:rsidRDefault="009B2687" w:rsidP="00866BD0">
      <w:pPr>
        <w:pStyle w:val="ListParagraph"/>
        <w:widowControl/>
        <w:numPr>
          <w:ilvl w:val="2"/>
          <w:numId w:val="6"/>
        </w:numPr>
        <w:autoSpaceDE/>
        <w:autoSpaceDN/>
        <w:spacing w:before="120" w:after="120" w:line="360" w:lineRule="auto"/>
        <w:rPr>
          <w:rFonts w:ascii="Calibri" w:hAnsi="Calibri" w:cs="Calibri"/>
          <w:sz w:val="24"/>
          <w:szCs w:val="24"/>
          <w:lang w:eastAsia="ja-JP"/>
        </w:rPr>
      </w:pPr>
      <w:r w:rsidRPr="002C72E8">
        <w:rPr>
          <w:rFonts w:ascii="Calibri" w:hAnsi="Calibri" w:cs="Calibri"/>
          <w:sz w:val="24"/>
          <w:szCs w:val="24"/>
        </w:rPr>
        <w:t>The tournament shall be a single-day event played over 18 holes.</w:t>
      </w:r>
    </w:p>
    <w:p w14:paraId="2881706F" w14:textId="42244F91" w:rsidR="009B2687" w:rsidRPr="002C72E8" w:rsidRDefault="009B2687" w:rsidP="00866BD0">
      <w:pPr>
        <w:pStyle w:val="ListParagraph"/>
        <w:widowControl/>
        <w:numPr>
          <w:ilvl w:val="2"/>
          <w:numId w:val="6"/>
        </w:numPr>
        <w:autoSpaceDE/>
        <w:autoSpaceDN/>
        <w:spacing w:before="120" w:after="120" w:line="360" w:lineRule="auto"/>
        <w:rPr>
          <w:rFonts w:ascii="Calibri" w:hAnsi="Calibri" w:cs="Calibri"/>
          <w:sz w:val="24"/>
          <w:szCs w:val="24"/>
          <w:lang w:eastAsia="ja-JP"/>
        </w:rPr>
      </w:pPr>
      <w:r w:rsidRPr="002C72E8">
        <w:rPr>
          <w:rFonts w:ascii="Calibri" w:hAnsi="Calibri" w:cs="Calibri"/>
          <w:sz w:val="24"/>
          <w:szCs w:val="24"/>
        </w:rPr>
        <w:t xml:space="preserve">The minimum age requirement for participation shall be </w:t>
      </w:r>
      <w:r w:rsidR="008E03E9">
        <w:rPr>
          <w:rFonts w:ascii="Calibri" w:hAnsi="Calibri" w:cs="Calibri"/>
          <w:sz w:val="24"/>
          <w:szCs w:val="24"/>
        </w:rPr>
        <w:t xml:space="preserve">fourteen </w:t>
      </w:r>
      <w:r w:rsidRPr="002C72E8">
        <w:rPr>
          <w:rFonts w:ascii="Calibri" w:hAnsi="Calibri" w:cs="Calibri"/>
          <w:sz w:val="24"/>
          <w:szCs w:val="24"/>
        </w:rPr>
        <w:t>(1</w:t>
      </w:r>
      <w:r w:rsidR="008E03E9">
        <w:rPr>
          <w:rFonts w:ascii="Calibri" w:hAnsi="Calibri" w:cs="Calibri"/>
          <w:sz w:val="24"/>
          <w:szCs w:val="24"/>
        </w:rPr>
        <w:t>4</w:t>
      </w:r>
      <w:r w:rsidRPr="002C72E8">
        <w:rPr>
          <w:rFonts w:ascii="Calibri" w:hAnsi="Calibri" w:cs="Calibri"/>
          <w:sz w:val="24"/>
          <w:szCs w:val="24"/>
        </w:rPr>
        <w:t>) years.</w:t>
      </w:r>
    </w:p>
    <w:p w14:paraId="5CBC489B" w14:textId="77777777" w:rsidR="009B2687" w:rsidRPr="002C72E8" w:rsidRDefault="009B2687" w:rsidP="00866BD0">
      <w:pPr>
        <w:pStyle w:val="ListParagraph"/>
        <w:widowControl/>
        <w:numPr>
          <w:ilvl w:val="2"/>
          <w:numId w:val="6"/>
        </w:numPr>
        <w:autoSpaceDE/>
        <w:autoSpaceDN/>
        <w:spacing w:before="120" w:after="120" w:line="360" w:lineRule="auto"/>
        <w:rPr>
          <w:rFonts w:ascii="Calibri" w:hAnsi="Calibri" w:cs="Calibri"/>
          <w:sz w:val="24"/>
          <w:szCs w:val="24"/>
          <w:lang w:eastAsia="ja-JP"/>
        </w:rPr>
      </w:pPr>
      <w:r w:rsidRPr="002C72E8">
        <w:rPr>
          <w:rFonts w:ascii="Calibri" w:hAnsi="Calibri" w:cs="Calibri"/>
          <w:sz w:val="24"/>
          <w:szCs w:val="24"/>
        </w:rPr>
        <w:t>Participants who do not possess an officially recognised golf handicap shall be assigned a default handicap of eighteen (18).</w:t>
      </w:r>
    </w:p>
    <w:p w14:paraId="729A3392" w14:textId="77777777" w:rsidR="009B2687" w:rsidRPr="002C72E8" w:rsidRDefault="009B2687" w:rsidP="00866BD0">
      <w:pPr>
        <w:pStyle w:val="ListParagraph"/>
        <w:widowControl/>
        <w:numPr>
          <w:ilvl w:val="2"/>
          <w:numId w:val="6"/>
        </w:numPr>
        <w:autoSpaceDE/>
        <w:autoSpaceDN/>
        <w:spacing w:before="120" w:after="120" w:line="360" w:lineRule="auto"/>
        <w:rPr>
          <w:rFonts w:ascii="Calibri" w:hAnsi="Calibri" w:cs="Calibri"/>
          <w:sz w:val="24"/>
          <w:szCs w:val="24"/>
          <w:lang w:eastAsia="ja-JP"/>
        </w:rPr>
      </w:pPr>
      <w:r w:rsidRPr="002C72E8">
        <w:rPr>
          <w:rFonts w:ascii="Calibri" w:hAnsi="Calibri" w:cs="Calibri"/>
          <w:sz w:val="24"/>
          <w:szCs w:val="24"/>
        </w:rPr>
        <w:t>The maximum permissible handicap for any participant shall be twenty-seven (27).</w:t>
      </w:r>
    </w:p>
    <w:p w14:paraId="694D5CC7" w14:textId="01B77B7F" w:rsidR="009B2687" w:rsidRDefault="009B2687" w:rsidP="009B2687">
      <w:pPr>
        <w:pStyle w:val="ListParagraph"/>
        <w:widowControl/>
        <w:numPr>
          <w:ilvl w:val="2"/>
          <w:numId w:val="6"/>
        </w:numPr>
        <w:autoSpaceDE/>
        <w:autoSpaceDN/>
        <w:spacing w:before="120" w:after="120" w:line="360" w:lineRule="auto"/>
        <w:rPr>
          <w:rFonts w:ascii="Calibri" w:hAnsi="Calibri" w:cs="Calibri"/>
          <w:sz w:val="24"/>
          <w:szCs w:val="24"/>
          <w:lang w:eastAsia="ja-JP"/>
        </w:rPr>
      </w:pPr>
      <w:r w:rsidRPr="002C72E8">
        <w:rPr>
          <w:rFonts w:ascii="Calibri" w:hAnsi="Calibri" w:cs="Calibri"/>
          <w:sz w:val="24"/>
          <w:szCs w:val="24"/>
        </w:rPr>
        <w:t xml:space="preserve">Each district </w:t>
      </w:r>
      <w:r w:rsidR="00421CEA">
        <w:rPr>
          <w:rFonts w:ascii="Calibri" w:hAnsi="Calibri" w:cs="Calibri"/>
          <w:sz w:val="24"/>
          <w:szCs w:val="24"/>
        </w:rPr>
        <w:t>must</w:t>
      </w:r>
      <w:r w:rsidRPr="002C72E8">
        <w:rPr>
          <w:rFonts w:ascii="Calibri" w:hAnsi="Calibri" w:cs="Calibri"/>
          <w:sz w:val="24"/>
          <w:szCs w:val="24"/>
        </w:rPr>
        <w:t xml:space="preserve"> register </w:t>
      </w:r>
      <w:r w:rsidR="00421CEA" w:rsidRPr="00421CEA">
        <w:rPr>
          <w:rFonts w:ascii="Calibri" w:hAnsi="Calibri" w:cs="Calibri"/>
          <w:sz w:val="24"/>
          <w:szCs w:val="24"/>
          <w:u w:val="single"/>
        </w:rPr>
        <w:t>only one</w:t>
      </w:r>
      <w:r w:rsidRPr="00421CEA">
        <w:rPr>
          <w:rFonts w:ascii="Calibri" w:hAnsi="Calibri" w:cs="Calibri"/>
          <w:sz w:val="24"/>
          <w:szCs w:val="24"/>
          <w:u w:val="single"/>
        </w:rPr>
        <w:t xml:space="preserve"> team of four (4) players</w:t>
      </w:r>
      <w:r w:rsidRPr="002C72E8">
        <w:rPr>
          <w:rFonts w:ascii="Calibri" w:hAnsi="Calibri" w:cs="Calibri"/>
          <w:sz w:val="24"/>
          <w:szCs w:val="24"/>
        </w:rPr>
        <w:t xml:space="preserve"> for the team competition. </w:t>
      </w:r>
    </w:p>
    <w:p w14:paraId="059F2C01" w14:textId="36394870" w:rsidR="006F3BEE" w:rsidRPr="002C72E8" w:rsidRDefault="006F3BEE" w:rsidP="009B2687">
      <w:pPr>
        <w:pStyle w:val="ListParagraph"/>
        <w:widowControl/>
        <w:numPr>
          <w:ilvl w:val="2"/>
          <w:numId w:val="6"/>
        </w:numPr>
        <w:autoSpaceDE/>
        <w:autoSpaceDN/>
        <w:spacing w:before="120" w:after="120" w:line="360" w:lineRule="auto"/>
        <w:rPr>
          <w:rFonts w:ascii="Calibri" w:hAnsi="Calibri" w:cs="Calibri"/>
          <w:sz w:val="24"/>
          <w:szCs w:val="24"/>
          <w:lang w:eastAsia="ja-JP"/>
        </w:rPr>
      </w:pPr>
      <w:r>
        <w:rPr>
          <w:rFonts w:ascii="Calibri" w:hAnsi="Calibri" w:cs="Calibri"/>
          <w:sz w:val="24"/>
          <w:szCs w:val="24"/>
        </w:rPr>
        <w:t>Districts with less than four players can merge players from other districts to form a team of four for their district.</w:t>
      </w:r>
    </w:p>
    <w:p w14:paraId="74467742" w14:textId="77777777" w:rsidR="009B2687" w:rsidRPr="002C72E8" w:rsidRDefault="009B2687" w:rsidP="009B2687">
      <w:pPr>
        <w:pStyle w:val="ListParagraph"/>
        <w:widowControl/>
        <w:numPr>
          <w:ilvl w:val="1"/>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b/>
          <w:bCs/>
          <w:sz w:val="24"/>
          <w:szCs w:val="24"/>
          <w:lang w:eastAsia="ja-JP"/>
        </w:rPr>
        <w:t>Recognition of Individual &amp; Group Achievements</w:t>
      </w:r>
    </w:p>
    <w:p w14:paraId="2303BC7B" w14:textId="77777777" w:rsidR="009B2687" w:rsidRPr="002C72E8" w:rsidRDefault="009B2687" w:rsidP="009B2687">
      <w:pPr>
        <w:pStyle w:val="ListParagraph"/>
        <w:widowControl/>
        <w:numPr>
          <w:ilvl w:val="2"/>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Individual awards shall be conferred based on the following criteria:</w:t>
      </w:r>
    </w:p>
    <w:p w14:paraId="74324799" w14:textId="77777777" w:rsidR="009B2687" w:rsidRPr="002C72E8" w:rsidRDefault="009B2687" w:rsidP="009B2687">
      <w:pPr>
        <w:pStyle w:val="ListParagraph"/>
        <w:widowControl/>
        <w:numPr>
          <w:ilvl w:val="3"/>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player attaining the highest Stableford points for the round.</w:t>
      </w:r>
    </w:p>
    <w:p w14:paraId="7B0D7060" w14:textId="77777777" w:rsidR="009B2687" w:rsidRPr="002C72E8" w:rsidRDefault="009B2687" w:rsidP="009B2687">
      <w:pPr>
        <w:pStyle w:val="ListParagraph"/>
        <w:widowControl/>
        <w:numPr>
          <w:ilvl w:val="3"/>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player recorded the lowest total stroke count for the round.</w:t>
      </w:r>
    </w:p>
    <w:p w14:paraId="360E9DF7" w14:textId="77777777" w:rsidR="00415071" w:rsidRPr="002C72E8" w:rsidRDefault="009B2687" w:rsidP="009B2687">
      <w:pPr>
        <w:pStyle w:val="ListParagraph"/>
        <w:widowControl/>
        <w:numPr>
          <w:ilvl w:val="2"/>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Team awards shall be determined as follows:</w:t>
      </w:r>
    </w:p>
    <w:p w14:paraId="5306B87C" w14:textId="77777777" w:rsidR="00415071" w:rsidRPr="002C72E8" w:rsidRDefault="009B2687" w:rsidP="00415071">
      <w:pPr>
        <w:pStyle w:val="ListParagraph"/>
        <w:widowControl/>
        <w:numPr>
          <w:ilvl w:val="3"/>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team with the highest aggregate Stableford points, based on the performance of all four (4) players, shall be declared the winning team.</w:t>
      </w:r>
    </w:p>
    <w:p w14:paraId="61CBB276" w14:textId="77777777" w:rsidR="00415071" w:rsidRPr="002C72E8" w:rsidRDefault="009B2687" w:rsidP="00415071">
      <w:pPr>
        <w:pStyle w:val="ListParagraph"/>
        <w:widowControl/>
        <w:numPr>
          <w:ilvl w:val="3"/>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team with the second-highest aggregate Stableford points shall be the runner-up.</w:t>
      </w:r>
    </w:p>
    <w:p w14:paraId="723B6FC4" w14:textId="77777777" w:rsidR="00415071" w:rsidRPr="002C72E8" w:rsidRDefault="009B2687" w:rsidP="00415071">
      <w:pPr>
        <w:pStyle w:val="ListParagraph"/>
        <w:widowControl/>
        <w:numPr>
          <w:ilvl w:val="2"/>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Additional individual recognitions shall be awarded in the following categories</w:t>
      </w:r>
      <w:r w:rsidR="00415071" w:rsidRPr="002C72E8">
        <w:rPr>
          <w:rFonts w:ascii="Calibri" w:hAnsi="Calibri" w:cs="Calibri"/>
          <w:sz w:val="24"/>
          <w:szCs w:val="24"/>
        </w:rPr>
        <w:t>.</w:t>
      </w:r>
    </w:p>
    <w:p w14:paraId="69BAFBF6" w14:textId="77777777" w:rsidR="00415071" w:rsidRPr="002C72E8" w:rsidRDefault="009B2687" w:rsidP="00415071">
      <w:pPr>
        <w:pStyle w:val="ListParagraph"/>
        <w:widowControl/>
        <w:numPr>
          <w:ilvl w:val="3"/>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lastRenderedPageBreak/>
        <w:t>Longest Drive</w:t>
      </w:r>
    </w:p>
    <w:p w14:paraId="1F689806" w14:textId="38DC85BE" w:rsidR="009B2687" w:rsidRPr="002C72E8" w:rsidRDefault="009B2687" w:rsidP="00415071">
      <w:pPr>
        <w:pStyle w:val="ListParagraph"/>
        <w:widowControl/>
        <w:numPr>
          <w:ilvl w:val="3"/>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Nearest to the Pin.</w:t>
      </w:r>
    </w:p>
    <w:p w14:paraId="1996E0B4" w14:textId="77777777" w:rsidR="00415071" w:rsidRPr="002C72E8" w:rsidRDefault="00415071" w:rsidP="00415071">
      <w:pPr>
        <w:pStyle w:val="ListParagraph"/>
        <w:widowControl/>
        <w:numPr>
          <w:ilvl w:val="1"/>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b/>
          <w:bCs/>
          <w:sz w:val="24"/>
          <w:szCs w:val="24"/>
          <w:lang w:eastAsia="ja-JP"/>
        </w:rPr>
        <w:t>Additional KISA Golf Conduct &amp; Compliance</w:t>
      </w:r>
    </w:p>
    <w:p w14:paraId="5B8BABAF" w14:textId="77777777" w:rsidR="00415071" w:rsidRPr="002C72E8" w:rsidRDefault="00415071" w:rsidP="00415071">
      <w:pPr>
        <w:pStyle w:val="ListParagraph"/>
        <w:widowControl/>
        <w:numPr>
          <w:ilvl w:val="2"/>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presence of caddies, spectators, or supporters is strictly prohibited, except for designated host officials, due to insurance coverage limitations associated with the golf course.</w:t>
      </w:r>
    </w:p>
    <w:p w14:paraId="47BDCAEC" w14:textId="6055EDAB" w:rsidR="00415071" w:rsidRPr="002C72E8" w:rsidRDefault="00415071" w:rsidP="00415071">
      <w:pPr>
        <w:pStyle w:val="ListParagraph"/>
        <w:widowControl/>
        <w:numPr>
          <w:ilvl w:val="2"/>
          <w:numId w:val="6"/>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 xml:space="preserve"> All participants shall adhere to proper golf etiquette and maintain respectful conduct toward fellow competitors, acknowledging the varying skill levels among players.</w:t>
      </w:r>
    </w:p>
    <w:p w14:paraId="571E9EBE" w14:textId="4D7F2192" w:rsidR="00415071" w:rsidRPr="002C72E8" w:rsidRDefault="00415071" w:rsidP="00415071">
      <w:pPr>
        <w:pStyle w:val="NormalWeb"/>
        <w:rPr>
          <w:rFonts w:ascii="Calibri" w:hAnsi="Calibri" w:cs="Calibri"/>
        </w:rPr>
      </w:pPr>
      <w:r w:rsidRPr="002C72E8">
        <w:rPr>
          <w:rFonts w:ascii="Calibri" w:hAnsi="Calibri" w:cs="Calibri"/>
        </w:rPr>
        <w:t>This conduct shall govern the KISA Golf Tournament and be strictly enforced to ensure a fair and professional competitive environment.</w:t>
      </w:r>
    </w:p>
    <w:p w14:paraId="2A18262B" w14:textId="51757A96" w:rsidR="00747A4A" w:rsidRPr="002C72E8" w:rsidRDefault="00747A4A">
      <w:pPr>
        <w:widowControl/>
        <w:autoSpaceDE/>
        <w:autoSpaceDN/>
        <w:spacing w:after="160" w:line="278" w:lineRule="auto"/>
        <w:rPr>
          <w:rFonts w:ascii="Calibri" w:hAnsi="Calibri" w:cs="Calibri"/>
          <w:sz w:val="24"/>
          <w:szCs w:val="24"/>
          <w:lang w:eastAsia="ja-JP"/>
        </w:rPr>
      </w:pPr>
      <w:r w:rsidRPr="002C72E8">
        <w:rPr>
          <w:rFonts w:ascii="Calibri" w:hAnsi="Calibri" w:cs="Calibri"/>
          <w:sz w:val="24"/>
          <w:szCs w:val="24"/>
          <w:lang w:eastAsia="ja-JP"/>
        </w:rPr>
        <w:br w:type="page"/>
      </w:r>
    </w:p>
    <w:p w14:paraId="1674891A" w14:textId="77777777" w:rsidR="00415071" w:rsidRPr="002C72E8" w:rsidRDefault="00415071" w:rsidP="00415071">
      <w:pPr>
        <w:pStyle w:val="ListParagraph"/>
        <w:widowControl/>
        <w:numPr>
          <w:ilvl w:val="0"/>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b/>
          <w:bCs/>
          <w:sz w:val="24"/>
          <w:szCs w:val="24"/>
          <w:lang w:eastAsia="ja-JP"/>
        </w:rPr>
        <w:lastRenderedPageBreak/>
        <w:t>Official KISA Golf Rules</w:t>
      </w:r>
      <w:r w:rsidR="00005CC3" w:rsidRPr="002C72E8">
        <w:rPr>
          <w:rFonts w:ascii="Calibri" w:hAnsi="Calibri" w:cs="Calibri"/>
          <w:b/>
          <w:bCs/>
          <w:sz w:val="24"/>
          <w:szCs w:val="24"/>
          <w:lang w:eastAsia="ja-JP"/>
        </w:rPr>
        <w:t>:</w:t>
      </w:r>
    </w:p>
    <w:p w14:paraId="27CE0F72" w14:textId="171C96E4"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 xml:space="preserve">The KISA Golf Tournament shall be governed by the official golf rules as established and administered by the R&amp;A (The Royal and Ancient Golf Club of St Andrews). </w:t>
      </w:r>
    </w:p>
    <w:p w14:paraId="1A66E8F4" w14:textId="7926A84D"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All participants must comply with any additional local rules imposed by the tournament host and the golf club.</w:t>
      </w:r>
    </w:p>
    <w:p w14:paraId="7FD3D8A0" w14:textId="61178AC3"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competition format shall exclusively utilise the Stableford points system.</w:t>
      </w:r>
    </w:p>
    <w:p w14:paraId="2E4A43C4" w14:textId="77777777"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tournament host shall have sole discretion to determine whether to implement a shotgun or a staggered start based on the operational requirements of the hosting golf club.</w:t>
      </w:r>
    </w:p>
    <w:p w14:paraId="604EF360" w14:textId="351C7EC9"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 xml:space="preserve">Tee box placements shall be determined </w:t>
      </w:r>
      <w:r w:rsidR="002C72E8">
        <w:rPr>
          <w:rFonts w:ascii="Calibri" w:hAnsi="Calibri" w:cs="Calibri"/>
          <w:sz w:val="24"/>
          <w:szCs w:val="24"/>
        </w:rPr>
        <w:t>by</w:t>
      </w:r>
      <w:r w:rsidRPr="002C72E8">
        <w:rPr>
          <w:rFonts w:ascii="Calibri" w:hAnsi="Calibri" w:cs="Calibri"/>
          <w:sz w:val="24"/>
          <w:szCs w:val="24"/>
        </w:rPr>
        <w:t xml:space="preserve"> the local golf club's regulations, </w:t>
      </w:r>
      <w:r w:rsidR="002C72E8">
        <w:rPr>
          <w:rFonts w:ascii="Calibri" w:hAnsi="Calibri" w:cs="Calibri"/>
          <w:sz w:val="24"/>
          <w:szCs w:val="24"/>
        </w:rPr>
        <w:t>considering</w:t>
      </w:r>
      <w:r w:rsidRPr="002C72E8">
        <w:rPr>
          <w:rFonts w:ascii="Calibri" w:hAnsi="Calibri" w:cs="Calibri"/>
          <w:sz w:val="24"/>
          <w:szCs w:val="24"/>
        </w:rPr>
        <w:t xml:space="preserve"> the </w:t>
      </w:r>
      <w:r w:rsidR="002C72E8">
        <w:rPr>
          <w:rFonts w:ascii="Calibri" w:hAnsi="Calibri" w:cs="Calibri"/>
          <w:sz w:val="24"/>
          <w:szCs w:val="24"/>
        </w:rPr>
        <w:t>participant's</w:t>
      </w:r>
      <w:r w:rsidRPr="002C72E8">
        <w:rPr>
          <w:rFonts w:ascii="Calibri" w:hAnsi="Calibri" w:cs="Calibri"/>
          <w:sz w:val="24"/>
          <w:szCs w:val="24"/>
        </w:rPr>
        <w:t xml:space="preserve"> age and gender.</w:t>
      </w:r>
    </w:p>
    <w:p w14:paraId="6BFF7D30" w14:textId="77777777"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All participants must adhere to the golfing etiquette and dress code prescribed by the golf club.</w:t>
      </w:r>
    </w:p>
    <w:p w14:paraId="271E4FD1" w14:textId="77777777"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tournament host shall have the authority to decide whether to apply the slope rating of the selected course or play neutral based on the Golf Links Number.</w:t>
      </w:r>
    </w:p>
    <w:p w14:paraId="04967A2C" w14:textId="27A95B6C"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Participants are strictly prohibited from carrying more than fourteen (14) clubs or using non-conforming (illegal) golf balls or clubs during tournament play.</w:t>
      </w:r>
    </w:p>
    <w:p w14:paraId="2DB8D204" w14:textId="65C85754"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Players shall not share golf clubs with teammates or opponents. Each player must use their golf clubs for every shot during the round. Any violation of this rule shall result in penalties for the offending player and their playing partner.</w:t>
      </w:r>
    </w:p>
    <w:p w14:paraId="392B454B" w14:textId="77777777"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Range finders with slope-adjustment features may not be used with the slope function enabled during play.</w:t>
      </w:r>
    </w:p>
    <w:p w14:paraId="40C8F1EB" w14:textId="5DEB4633"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host committee reserves the right to announce the imposition of penalties for slow play before the tournament's commencement. Certain golf clubs may enforce time limits for completing a round to accommodate other members or scheduled play.</w:t>
      </w:r>
    </w:p>
    <w:p w14:paraId="3C470A65" w14:textId="77777777"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designated Golf Club Marshal's rulings are final and must be strictly adhered to by all participants.</w:t>
      </w:r>
    </w:p>
    <w:p w14:paraId="01F46B7C" w14:textId="77777777"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host committee shall not override R&amp;A golfing rules or local club regulations to waive stroke penalties or disqualifications imposed on players.</w:t>
      </w:r>
    </w:p>
    <w:p w14:paraId="58739894" w14:textId="77777777"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lastRenderedPageBreak/>
        <w:t>The principle of "preferred lies" shall not be recognised on the fairway or in any other location on the course. Players must play the ball as it lies, subject only to local course rules. In specific weather conditions, such as excessive wetness, the hosting golf club may impose temporary relief rules; however, such rulings shall not be determined by the tournament host.</w:t>
      </w:r>
    </w:p>
    <w:p w14:paraId="74B5C3D3" w14:textId="67BB4460"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Using "Mulligans" or “Gimme” putts is strictly prohibited. Any reported instance of a player granting or accepting a Mulligan or "Gimme" putt may result in the entire playing group receiving a score of zero for the hole or disqualification from the tournament.</w:t>
      </w:r>
    </w:p>
    <w:p w14:paraId="2509AF8E" w14:textId="25867B5F" w:rsidR="00415071" w:rsidRPr="002C72E8" w:rsidRDefault="00415071"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To ensure the timely commencement of play, all players must arrive at the tournament venue no later than forty-five (45) minutes before their scheduled tee-off time.</w:t>
      </w:r>
    </w:p>
    <w:p w14:paraId="41447D98" w14:textId="053CFF2E" w:rsidR="008451A2" w:rsidRPr="009B2687" w:rsidRDefault="008451A2" w:rsidP="00415071">
      <w:pPr>
        <w:pStyle w:val="ListParagraph"/>
        <w:widowControl/>
        <w:autoSpaceDE/>
        <w:autoSpaceDN/>
        <w:spacing w:before="120" w:after="120" w:line="360" w:lineRule="auto"/>
        <w:ind w:left="2160"/>
        <w:rPr>
          <w:rFonts w:ascii="Calibri" w:hAnsi="Calibri" w:cs="Calibri"/>
          <w:sz w:val="24"/>
          <w:szCs w:val="24"/>
        </w:rPr>
      </w:pPr>
    </w:p>
    <w:p w14:paraId="396BBB3E" w14:textId="77777777" w:rsidR="008451A2" w:rsidRPr="009B2687" w:rsidRDefault="008451A2">
      <w:pPr>
        <w:widowControl/>
        <w:autoSpaceDE/>
        <w:autoSpaceDN/>
        <w:spacing w:after="160" w:line="278" w:lineRule="auto"/>
        <w:rPr>
          <w:rFonts w:ascii="Calibri" w:hAnsi="Calibri" w:cs="Calibri"/>
          <w:b/>
          <w:bCs/>
          <w:sz w:val="24"/>
          <w:szCs w:val="24"/>
        </w:rPr>
      </w:pPr>
      <w:r w:rsidRPr="009B2687">
        <w:rPr>
          <w:rFonts w:ascii="Calibri" w:hAnsi="Calibri" w:cs="Calibri"/>
          <w:b/>
          <w:bCs/>
          <w:sz w:val="24"/>
          <w:szCs w:val="24"/>
        </w:rPr>
        <w:br w:type="page"/>
      </w:r>
    </w:p>
    <w:p w14:paraId="45270BF5" w14:textId="1B89DF40" w:rsidR="00073041" w:rsidRPr="009B2687" w:rsidRDefault="00415071" w:rsidP="00415071">
      <w:pPr>
        <w:pStyle w:val="ListParagraph"/>
        <w:numPr>
          <w:ilvl w:val="0"/>
          <w:numId w:val="12"/>
        </w:numPr>
        <w:rPr>
          <w:rFonts w:ascii="Calibri" w:hAnsi="Calibri" w:cs="Calibri"/>
          <w:sz w:val="24"/>
          <w:szCs w:val="24"/>
          <w:lang w:eastAsia="ja-JP"/>
        </w:rPr>
      </w:pPr>
      <w:r>
        <w:rPr>
          <w:rFonts w:ascii="Calibri" w:hAnsi="Calibri" w:cs="Calibri"/>
          <w:b/>
          <w:bCs/>
          <w:sz w:val="24"/>
          <w:szCs w:val="24"/>
        </w:rPr>
        <w:lastRenderedPageBreak/>
        <w:t xml:space="preserve">KISA Golf </w:t>
      </w:r>
      <w:r w:rsidR="00073041" w:rsidRPr="009B2687">
        <w:rPr>
          <w:rFonts w:ascii="Calibri" w:hAnsi="Calibri" w:cs="Calibri"/>
          <w:b/>
          <w:bCs/>
          <w:sz w:val="24"/>
          <w:szCs w:val="24"/>
        </w:rPr>
        <w:t xml:space="preserve">Teams </w:t>
      </w:r>
      <w:r>
        <w:rPr>
          <w:rFonts w:ascii="Calibri" w:hAnsi="Calibri" w:cs="Calibri"/>
          <w:b/>
          <w:bCs/>
          <w:sz w:val="24"/>
          <w:szCs w:val="24"/>
        </w:rPr>
        <w:t xml:space="preserve">Structure </w:t>
      </w:r>
      <w:r w:rsidR="00073041" w:rsidRPr="009B2687">
        <w:rPr>
          <w:rFonts w:ascii="Calibri" w:hAnsi="Calibri" w:cs="Calibri"/>
          <w:b/>
          <w:bCs/>
          <w:sz w:val="24"/>
          <w:szCs w:val="24"/>
        </w:rPr>
        <w:t>and Individual Play</w:t>
      </w:r>
    </w:p>
    <w:p w14:paraId="28940693" w14:textId="77777777" w:rsidR="00073041" w:rsidRPr="009B2687" w:rsidRDefault="00073041" w:rsidP="00073041">
      <w:pPr>
        <w:pStyle w:val="BodyText"/>
        <w:spacing w:before="91"/>
        <w:ind w:left="360" w:right="-29"/>
        <w:jc w:val="both"/>
        <w:rPr>
          <w:rFonts w:ascii="Calibri" w:hAnsi="Calibri" w:cs="Calibri"/>
          <w:sz w:val="24"/>
          <w:szCs w:val="24"/>
          <w:lang w:eastAsia="ja-JP"/>
        </w:rPr>
      </w:pPr>
    </w:p>
    <w:p w14:paraId="5664D5B9" w14:textId="77777777" w:rsidR="00415071" w:rsidRPr="002C72E8" w:rsidRDefault="00BE6AD8"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b/>
          <w:bCs/>
          <w:sz w:val="24"/>
          <w:szCs w:val="24"/>
          <w:lang w:eastAsia="ja-JP"/>
        </w:rPr>
        <w:t xml:space="preserve">KISA Golf Team </w:t>
      </w:r>
      <w:r w:rsidR="00E91562" w:rsidRPr="002C72E8">
        <w:rPr>
          <w:rFonts w:ascii="Calibri" w:hAnsi="Calibri" w:cs="Calibri"/>
          <w:b/>
          <w:bCs/>
          <w:sz w:val="24"/>
          <w:szCs w:val="24"/>
          <w:lang w:eastAsia="ja-JP"/>
        </w:rPr>
        <w:t xml:space="preserve">Details:  </w:t>
      </w:r>
    </w:p>
    <w:p w14:paraId="52BF74B2" w14:textId="77777777" w:rsidR="00415071" w:rsidRPr="002C72E8" w:rsidRDefault="00A95E31" w:rsidP="00415071">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u w:val="single"/>
          <w:lang w:eastAsia="ja-JP"/>
        </w:rPr>
        <w:t xml:space="preserve">Team </w:t>
      </w:r>
      <w:r w:rsidR="00BE6AD8" w:rsidRPr="002C72E8">
        <w:rPr>
          <w:rFonts w:ascii="Calibri" w:hAnsi="Calibri" w:cs="Calibri"/>
          <w:sz w:val="24"/>
          <w:szCs w:val="24"/>
          <w:u w:val="single"/>
          <w:lang w:eastAsia="ja-JP"/>
        </w:rPr>
        <w:t xml:space="preserve">Registration </w:t>
      </w:r>
    </w:p>
    <w:p w14:paraId="69B0F7B0" w14:textId="3E55BEC4" w:rsidR="00415071" w:rsidRPr="002C72E8" w:rsidRDefault="00415071" w:rsidP="00415071">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Each team must submit a complete roster of four (4) members, including their official handicaps, handicap numbers, and dates of birth, no later than two (2) weeks before the event.</w:t>
      </w:r>
    </w:p>
    <w:p w14:paraId="2E3943D5" w14:textId="77777777" w:rsidR="00415071" w:rsidRPr="002C72E8" w:rsidRDefault="00415071" w:rsidP="00415071">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Each team is required to designate a team captain who shall act as the official representative of the team</w:t>
      </w:r>
    </w:p>
    <w:p w14:paraId="5DF28CD1" w14:textId="77777777" w:rsidR="00415071" w:rsidRPr="002C72E8" w:rsidRDefault="00415071" w:rsidP="00415071">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 xml:space="preserve"> Team members shall be eligible to compete in team and individual competitions.</w:t>
      </w:r>
    </w:p>
    <w:p w14:paraId="61C1E675" w14:textId="77777777" w:rsidR="002C72E8" w:rsidRPr="002C72E8" w:rsidRDefault="00E70FED" w:rsidP="002C72E8">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u w:val="single"/>
          <w:lang w:eastAsia="ja-JP"/>
        </w:rPr>
        <w:t>Team Play</w:t>
      </w:r>
    </w:p>
    <w:p w14:paraId="21FACCB0" w14:textId="77777777" w:rsidR="002C72E8" w:rsidRPr="002C72E8" w:rsidRDefault="002C72E8" w:rsidP="00E70251">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Players within the same team may consult with their teammates playing in the group before executing a shot.</w:t>
      </w:r>
    </w:p>
    <w:p w14:paraId="657AE871" w14:textId="77777777" w:rsidR="00713433" w:rsidRPr="00713433" w:rsidRDefault="00713433" w:rsidP="00713433">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proofErr w:type="gramStart"/>
      <w:r>
        <w:rPr>
          <w:rFonts w:ascii="Calibri" w:hAnsi="Calibri" w:cs="Calibri"/>
          <w:color w:val="222222"/>
          <w:sz w:val="24"/>
          <w:szCs w:val="24"/>
          <w:shd w:val="clear" w:color="auto" w:fill="FFFFFF"/>
        </w:rPr>
        <w:t>As a general rule</w:t>
      </w:r>
      <w:proofErr w:type="gramEnd"/>
      <w:r>
        <w:rPr>
          <w:rFonts w:ascii="Calibri" w:hAnsi="Calibri" w:cs="Calibri"/>
          <w:color w:val="222222"/>
          <w:sz w:val="24"/>
          <w:szCs w:val="24"/>
          <w:shd w:val="clear" w:color="auto" w:fill="FFFFFF"/>
        </w:rPr>
        <w:t>, the maximum allowable stroke per hole is eight (8). After</w:t>
      </w:r>
      <w:r w:rsidRPr="00303586">
        <w:rPr>
          <w:rFonts w:ascii="Calibri" w:hAnsi="Calibri" w:cs="Calibri"/>
          <w:color w:val="222222"/>
          <w:sz w:val="24"/>
          <w:szCs w:val="24"/>
          <w:shd w:val="clear" w:color="auto" w:fill="FFFFFF"/>
        </w:rPr>
        <w:t xml:space="preserve"> this, the player must pick up the ball and put zero (0) Stableford points, nine (9) strokes for the hole, to maintain the pace of play.</w:t>
      </w:r>
      <w:r>
        <w:rPr>
          <w:rFonts w:ascii="Calibri" w:hAnsi="Calibri" w:cs="Calibri"/>
          <w:color w:val="222222"/>
          <w:sz w:val="24"/>
          <w:szCs w:val="24"/>
          <w:shd w:val="clear" w:color="auto" w:fill="FFFFFF"/>
        </w:rPr>
        <w:t xml:space="preserve">  </w:t>
      </w:r>
    </w:p>
    <w:p w14:paraId="63D40835" w14:textId="56DC92C0" w:rsidR="002C72E8" w:rsidRPr="002C72E8" w:rsidRDefault="002C72E8" w:rsidP="00C114D4">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All groups shall adhere to the "ready golf" principle, whereby players play when ready rather than strictly following a tee-off order based on hole scores.</w:t>
      </w:r>
    </w:p>
    <w:p w14:paraId="75ED57BD" w14:textId="77777777" w:rsidR="002C72E8" w:rsidRPr="002C72E8" w:rsidRDefault="006F21AC" w:rsidP="002C72E8">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u w:val="single"/>
          <w:lang w:eastAsia="ja-JP"/>
        </w:rPr>
        <w:t xml:space="preserve">Team </w:t>
      </w:r>
      <w:r w:rsidR="002C72E8" w:rsidRPr="002C72E8">
        <w:rPr>
          <w:rFonts w:ascii="Calibri" w:hAnsi="Calibri" w:cs="Calibri"/>
          <w:sz w:val="24"/>
          <w:szCs w:val="24"/>
          <w:u w:val="single"/>
          <w:lang w:eastAsia="ja-JP"/>
        </w:rPr>
        <w:t xml:space="preserve">Scoring &amp; </w:t>
      </w:r>
      <w:r w:rsidR="00E70FED" w:rsidRPr="002C72E8">
        <w:rPr>
          <w:rFonts w:ascii="Calibri" w:hAnsi="Calibri" w:cs="Calibri"/>
          <w:sz w:val="24"/>
          <w:szCs w:val="24"/>
          <w:u w:val="single"/>
          <w:lang w:eastAsia="ja-JP"/>
        </w:rPr>
        <w:t xml:space="preserve">Marking </w:t>
      </w:r>
    </w:p>
    <w:p w14:paraId="1DE4FD7B" w14:textId="77777777" w:rsidR="002C72E8" w:rsidRPr="002C72E8" w:rsidRDefault="002C72E8" w:rsidP="002C72E8">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For team events, each four-member team shall be divided into two (2) groups of two (2) players, and each pair shall be grouped with representatives from other districts to prevent all team members from playing together.</w:t>
      </w:r>
    </w:p>
    <w:p w14:paraId="32397D35" w14:textId="64433EB6" w:rsidR="002C72E8" w:rsidRPr="002C72E8" w:rsidRDefault="002C72E8" w:rsidP="002C72E8">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 xml:space="preserve"> Scorekeeping must be conducted by players from opposing districts, strictly adhering to recording both strokes and Stableford points.</w:t>
      </w:r>
    </w:p>
    <w:p w14:paraId="5F67BB3F" w14:textId="67B0F362" w:rsidR="00E91562" w:rsidRPr="002C72E8" w:rsidRDefault="002C72E8" w:rsidP="000935E9">
      <w:pPr>
        <w:pStyle w:val="ListParagraph"/>
        <w:widowControl/>
        <w:numPr>
          <w:ilvl w:val="3"/>
          <w:numId w:val="12"/>
        </w:numPr>
        <w:autoSpaceDE/>
        <w:autoSpaceDN/>
        <w:spacing w:before="120" w:after="160" w:line="278" w:lineRule="auto"/>
        <w:rPr>
          <w:rFonts w:ascii="Calibri" w:hAnsi="Calibri" w:cs="Calibri"/>
          <w:sz w:val="24"/>
          <w:szCs w:val="24"/>
          <w:lang w:eastAsia="ja-JP"/>
        </w:rPr>
      </w:pPr>
      <w:r w:rsidRPr="002C72E8">
        <w:rPr>
          <w:rFonts w:ascii="Calibri" w:hAnsi="Calibri" w:cs="Calibri"/>
          <w:sz w:val="24"/>
          <w:szCs w:val="24"/>
        </w:rPr>
        <w:lastRenderedPageBreak/>
        <w:t>Official golf course scorecards may include Stroke and Match Index markings. Players must refer to the Stroke Index when calculating their Stableford points.</w:t>
      </w:r>
      <w:r w:rsidR="00E91562" w:rsidRPr="002C72E8">
        <w:rPr>
          <w:rFonts w:ascii="Calibri" w:hAnsi="Calibri" w:cs="Calibri"/>
          <w:sz w:val="24"/>
          <w:szCs w:val="24"/>
          <w:lang w:eastAsia="ja-JP"/>
        </w:rPr>
        <w:br w:type="page"/>
      </w:r>
    </w:p>
    <w:p w14:paraId="43727D2A" w14:textId="77777777" w:rsidR="002C72E8" w:rsidRDefault="00E91562" w:rsidP="002C72E8">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9B2687">
        <w:rPr>
          <w:rFonts w:ascii="Calibri" w:hAnsi="Calibri" w:cs="Calibri"/>
          <w:b/>
          <w:bCs/>
          <w:sz w:val="24"/>
          <w:szCs w:val="24"/>
          <w:lang w:eastAsia="ja-JP"/>
        </w:rPr>
        <w:lastRenderedPageBreak/>
        <w:t xml:space="preserve">KISA Golf Individual Details:  </w:t>
      </w:r>
    </w:p>
    <w:p w14:paraId="64BAB192" w14:textId="77777777" w:rsidR="002C72E8" w:rsidRPr="002C72E8" w:rsidRDefault="00E91562" w:rsidP="002C72E8">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u w:val="single"/>
          <w:lang w:eastAsia="ja-JP"/>
        </w:rPr>
        <w:t>Individual Registration:</w:t>
      </w:r>
    </w:p>
    <w:p w14:paraId="03BBA97A" w14:textId="39279EB5" w:rsidR="002C72E8" w:rsidRPr="002C72E8" w:rsidRDefault="002C72E8" w:rsidP="002C72E8">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 xml:space="preserve">Individual participants must complete their registration </w:t>
      </w:r>
      <w:r w:rsidR="001401C9">
        <w:rPr>
          <w:rFonts w:ascii="Calibri" w:hAnsi="Calibri" w:cs="Calibri"/>
          <w:sz w:val="24"/>
          <w:szCs w:val="24"/>
        </w:rPr>
        <w:t>at least two (2) weeks prior to</w:t>
      </w:r>
      <w:r w:rsidRPr="002C72E8">
        <w:rPr>
          <w:rFonts w:ascii="Calibri" w:hAnsi="Calibri" w:cs="Calibri"/>
          <w:sz w:val="24"/>
          <w:szCs w:val="24"/>
        </w:rPr>
        <w:t xml:space="preserve"> the event, providing their official handicap numbers and dates of birth.</w:t>
      </w:r>
    </w:p>
    <w:p w14:paraId="7B8CCA68" w14:textId="77777777" w:rsidR="002C72E8" w:rsidRPr="002C72E8" w:rsidRDefault="00E91562" w:rsidP="002C72E8">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u w:val="single"/>
          <w:lang w:eastAsia="ja-JP"/>
        </w:rPr>
        <w:t>Individual Play</w:t>
      </w:r>
    </w:p>
    <w:p w14:paraId="0BA6CD22" w14:textId="496B93AC" w:rsidR="00303586" w:rsidRPr="00713433" w:rsidRDefault="00713433" w:rsidP="002C72E8">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proofErr w:type="gramStart"/>
      <w:r>
        <w:rPr>
          <w:rFonts w:ascii="Calibri" w:hAnsi="Calibri" w:cs="Calibri"/>
          <w:color w:val="222222"/>
          <w:sz w:val="24"/>
          <w:szCs w:val="24"/>
          <w:shd w:val="clear" w:color="auto" w:fill="FFFFFF"/>
        </w:rPr>
        <w:t>As a general rule</w:t>
      </w:r>
      <w:proofErr w:type="gramEnd"/>
      <w:r>
        <w:rPr>
          <w:rFonts w:ascii="Calibri" w:hAnsi="Calibri" w:cs="Calibri"/>
          <w:color w:val="222222"/>
          <w:sz w:val="24"/>
          <w:szCs w:val="24"/>
          <w:shd w:val="clear" w:color="auto" w:fill="FFFFFF"/>
        </w:rPr>
        <w:t>, the maximum allowable stroke per hole is eight (8). After</w:t>
      </w:r>
      <w:r w:rsidR="00303586" w:rsidRPr="00303586">
        <w:rPr>
          <w:rFonts w:ascii="Calibri" w:hAnsi="Calibri" w:cs="Calibri"/>
          <w:color w:val="222222"/>
          <w:sz w:val="24"/>
          <w:szCs w:val="24"/>
          <w:shd w:val="clear" w:color="auto" w:fill="FFFFFF"/>
        </w:rPr>
        <w:t xml:space="preserve"> this, the player must pick up the ball and put zero (0) Stableford points, nine (9) strokes for the hole, to maintain the pace of play.</w:t>
      </w:r>
      <w:r>
        <w:rPr>
          <w:rFonts w:ascii="Calibri" w:hAnsi="Calibri" w:cs="Calibri"/>
          <w:color w:val="222222"/>
          <w:sz w:val="24"/>
          <w:szCs w:val="24"/>
          <w:shd w:val="clear" w:color="auto" w:fill="FFFFFF"/>
        </w:rPr>
        <w:t xml:space="preserve">  </w:t>
      </w:r>
    </w:p>
    <w:p w14:paraId="6D85C76B" w14:textId="59C7B009" w:rsidR="002C72E8" w:rsidRPr="00303586" w:rsidRDefault="002C72E8" w:rsidP="002C72E8">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303586">
        <w:rPr>
          <w:rFonts w:ascii="Calibri" w:hAnsi="Calibri" w:cs="Calibri"/>
          <w:sz w:val="24"/>
          <w:szCs w:val="24"/>
        </w:rPr>
        <w:t xml:space="preserve">All groups shall adhere to the "ready golf" principle, whereby players </w:t>
      </w:r>
      <w:r w:rsidR="001401C9">
        <w:rPr>
          <w:rFonts w:ascii="Calibri" w:hAnsi="Calibri" w:cs="Calibri"/>
          <w:sz w:val="24"/>
          <w:szCs w:val="24"/>
        </w:rPr>
        <w:t>tee off when ready,</w:t>
      </w:r>
      <w:r w:rsidRPr="00303586">
        <w:rPr>
          <w:rFonts w:ascii="Calibri" w:hAnsi="Calibri" w:cs="Calibri"/>
          <w:sz w:val="24"/>
          <w:szCs w:val="24"/>
        </w:rPr>
        <w:t xml:space="preserve"> rather than following a predetermined tee-off order based on hole scores.</w:t>
      </w:r>
    </w:p>
    <w:p w14:paraId="35542409" w14:textId="77777777" w:rsidR="002C72E8" w:rsidRPr="002C72E8" w:rsidRDefault="00E91562" w:rsidP="002C72E8">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u w:val="single"/>
          <w:lang w:eastAsia="ja-JP"/>
        </w:rPr>
        <w:t>Individual</w:t>
      </w:r>
      <w:r w:rsidR="002C72E8" w:rsidRPr="002C72E8">
        <w:rPr>
          <w:rFonts w:ascii="Calibri" w:hAnsi="Calibri" w:cs="Calibri"/>
          <w:sz w:val="24"/>
          <w:szCs w:val="24"/>
          <w:u w:val="single"/>
          <w:lang w:eastAsia="ja-JP"/>
        </w:rPr>
        <w:t xml:space="preserve"> Scoring &amp; </w:t>
      </w:r>
      <w:r w:rsidRPr="002C72E8">
        <w:rPr>
          <w:rFonts w:ascii="Calibri" w:hAnsi="Calibri" w:cs="Calibri"/>
          <w:sz w:val="24"/>
          <w:szCs w:val="24"/>
          <w:u w:val="single"/>
          <w:lang w:eastAsia="ja-JP"/>
        </w:rPr>
        <w:t xml:space="preserve">Marking </w:t>
      </w:r>
    </w:p>
    <w:p w14:paraId="7FD84E4C" w14:textId="401095D5" w:rsidR="002C72E8" w:rsidRPr="002C72E8" w:rsidRDefault="002C72E8" w:rsidP="002C72E8">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2C72E8">
        <w:rPr>
          <w:rFonts w:ascii="Calibri" w:hAnsi="Calibri" w:cs="Calibri"/>
          <w:sz w:val="24"/>
          <w:szCs w:val="24"/>
        </w:rPr>
        <w:t>The Host Committee shall determine individual groupings and requests for specific pairings shall not be permitted.</w:t>
      </w:r>
      <w:r w:rsidRPr="002C72E8">
        <w:rPr>
          <w:rFonts w:ascii="Calibri" w:hAnsi="Calibri" w:cs="Calibri"/>
          <w:sz w:val="24"/>
          <w:szCs w:val="24"/>
        </w:rPr>
        <w:br/>
      </w:r>
      <w:r w:rsidRPr="002C72E8">
        <w:rPr>
          <w:rStyle w:val="Strong"/>
          <w:rFonts w:ascii="Calibri" w:eastAsiaTheme="majorEastAsia" w:hAnsi="Calibri" w:cs="Calibri"/>
          <w:sz w:val="24"/>
          <w:szCs w:val="24"/>
        </w:rPr>
        <w:t>3.2.3.2</w:t>
      </w:r>
      <w:r w:rsidRPr="002C72E8">
        <w:rPr>
          <w:rFonts w:ascii="Calibri" w:hAnsi="Calibri" w:cs="Calibri"/>
          <w:sz w:val="24"/>
          <w:szCs w:val="24"/>
        </w:rPr>
        <w:t xml:space="preserve"> Scorekeeping must be conducted for players from opposing districts or as designated by the Host Committee, </w:t>
      </w:r>
      <w:r w:rsidR="00DE2AAE">
        <w:rPr>
          <w:rFonts w:ascii="Calibri" w:hAnsi="Calibri" w:cs="Calibri"/>
          <w:sz w:val="24"/>
          <w:szCs w:val="24"/>
        </w:rPr>
        <w:t>strictly adhering</w:t>
      </w:r>
      <w:r w:rsidRPr="002C72E8">
        <w:rPr>
          <w:rFonts w:ascii="Calibri" w:hAnsi="Calibri" w:cs="Calibri"/>
          <w:sz w:val="24"/>
          <w:szCs w:val="24"/>
        </w:rPr>
        <w:t xml:space="preserve"> to recording both strokes and Stableford points.</w:t>
      </w:r>
      <w:r w:rsidRPr="002C72E8">
        <w:rPr>
          <w:rFonts w:ascii="Calibri" w:hAnsi="Calibri" w:cs="Calibri"/>
          <w:sz w:val="24"/>
          <w:szCs w:val="24"/>
        </w:rPr>
        <w:br/>
      </w:r>
      <w:r w:rsidRPr="002C72E8">
        <w:rPr>
          <w:rStyle w:val="Strong"/>
          <w:rFonts w:ascii="Calibri" w:eastAsiaTheme="majorEastAsia" w:hAnsi="Calibri" w:cs="Calibri"/>
          <w:sz w:val="24"/>
          <w:szCs w:val="24"/>
        </w:rPr>
        <w:t>3.2.3.3</w:t>
      </w:r>
      <w:r w:rsidRPr="002C72E8">
        <w:rPr>
          <w:rFonts w:ascii="Calibri" w:hAnsi="Calibri" w:cs="Calibri"/>
          <w:sz w:val="24"/>
          <w:szCs w:val="24"/>
        </w:rPr>
        <w:t xml:space="preserve"> Official golf course scorecards may include Stroke Index and Match Index markings. Players must refer to the Stroke Index when calculating their Stableford points.</w:t>
      </w:r>
    </w:p>
    <w:p w14:paraId="7F4B8693" w14:textId="069EA416" w:rsidR="00073041" w:rsidRPr="009B2687" w:rsidRDefault="00E91562" w:rsidP="00415071">
      <w:pPr>
        <w:pStyle w:val="ListParagraph"/>
        <w:widowControl/>
        <w:numPr>
          <w:ilvl w:val="0"/>
          <w:numId w:val="12"/>
        </w:numPr>
        <w:autoSpaceDE/>
        <w:autoSpaceDN/>
        <w:spacing w:before="120" w:after="120" w:line="360" w:lineRule="auto"/>
        <w:rPr>
          <w:rFonts w:ascii="Calibri" w:hAnsi="Calibri" w:cs="Calibri"/>
          <w:b/>
          <w:bCs/>
          <w:sz w:val="24"/>
          <w:szCs w:val="24"/>
          <w:lang w:eastAsia="ja-JP"/>
        </w:rPr>
      </w:pPr>
      <w:r w:rsidRPr="009B2687">
        <w:rPr>
          <w:rFonts w:ascii="Calibri" w:hAnsi="Calibri" w:cs="Calibri"/>
          <w:sz w:val="24"/>
          <w:szCs w:val="24"/>
        </w:rPr>
        <w:br w:type="page"/>
      </w:r>
      <w:r w:rsidR="003D482F" w:rsidRPr="009B2687">
        <w:rPr>
          <w:rFonts w:ascii="Calibri" w:hAnsi="Calibri" w:cs="Calibri"/>
          <w:b/>
          <w:bCs/>
          <w:sz w:val="24"/>
          <w:szCs w:val="24"/>
          <w:lang w:eastAsia="ja-JP"/>
        </w:rPr>
        <w:lastRenderedPageBreak/>
        <w:t xml:space="preserve">KISA Golf Event </w:t>
      </w:r>
      <w:r w:rsidR="00073041" w:rsidRPr="009B2687">
        <w:rPr>
          <w:rFonts w:ascii="Calibri" w:hAnsi="Calibri" w:cs="Calibri"/>
          <w:b/>
          <w:bCs/>
          <w:sz w:val="24"/>
          <w:szCs w:val="24"/>
          <w:lang w:eastAsia="ja-JP"/>
        </w:rPr>
        <w:t>Management</w:t>
      </w:r>
      <w:r w:rsidRPr="009B2687">
        <w:rPr>
          <w:rFonts w:ascii="Calibri" w:hAnsi="Calibri" w:cs="Calibri"/>
          <w:b/>
          <w:bCs/>
          <w:sz w:val="24"/>
          <w:szCs w:val="24"/>
          <w:lang w:eastAsia="ja-JP"/>
        </w:rPr>
        <w:t>:</w:t>
      </w:r>
    </w:p>
    <w:p w14:paraId="7B1B0EE7" w14:textId="77777777" w:rsidR="00073041" w:rsidRPr="009B2687" w:rsidRDefault="00073041" w:rsidP="00073041">
      <w:pPr>
        <w:pStyle w:val="ListParagraph"/>
        <w:widowControl/>
        <w:autoSpaceDE/>
        <w:autoSpaceDN/>
        <w:spacing w:before="120" w:after="120" w:line="360" w:lineRule="auto"/>
        <w:ind w:left="360"/>
        <w:rPr>
          <w:rFonts w:ascii="Calibri" w:hAnsi="Calibri" w:cs="Calibri"/>
          <w:b/>
          <w:bCs/>
          <w:sz w:val="24"/>
          <w:szCs w:val="24"/>
          <w:lang w:eastAsia="ja-JP"/>
        </w:rPr>
      </w:pPr>
    </w:p>
    <w:p w14:paraId="4FFC5B58" w14:textId="77777777" w:rsidR="00DE2AAE" w:rsidRPr="00DE2AAE" w:rsidRDefault="00073041" w:rsidP="00DE2AAE">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DE2AAE">
        <w:rPr>
          <w:rFonts w:ascii="Calibri" w:hAnsi="Calibri" w:cs="Calibri"/>
          <w:b/>
          <w:bCs/>
          <w:sz w:val="24"/>
          <w:szCs w:val="24"/>
          <w:lang w:eastAsia="ja-JP"/>
        </w:rPr>
        <w:t xml:space="preserve">Administration </w:t>
      </w:r>
      <w:r w:rsidR="00E91562" w:rsidRPr="00DE2AAE">
        <w:rPr>
          <w:rFonts w:ascii="Calibri" w:hAnsi="Calibri" w:cs="Calibri"/>
          <w:b/>
          <w:bCs/>
          <w:sz w:val="24"/>
          <w:szCs w:val="24"/>
          <w:lang w:eastAsia="ja-JP"/>
        </w:rPr>
        <w:t xml:space="preserve">  </w:t>
      </w:r>
    </w:p>
    <w:p w14:paraId="0D718809" w14:textId="77777777" w:rsidR="00DE2AAE" w:rsidRPr="00DE2AAE" w:rsidRDefault="008451A2" w:rsidP="00DE2AAE">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DE2AAE">
        <w:rPr>
          <w:rFonts w:ascii="Calibri" w:hAnsi="Calibri" w:cs="Calibri"/>
          <w:sz w:val="24"/>
          <w:szCs w:val="24"/>
          <w:u w:val="single"/>
          <w:lang w:eastAsia="ja-JP"/>
        </w:rPr>
        <w:t>Draws</w:t>
      </w:r>
    </w:p>
    <w:p w14:paraId="436170A2" w14:textId="7BC00FA0" w:rsidR="00DE2AAE" w:rsidRPr="00DE2AAE" w:rsidRDefault="00DE2AAE" w:rsidP="00DE2AAE">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DE2AAE">
        <w:rPr>
          <w:rFonts w:ascii="Calibri" w:hAnsi="Calibri" w:cs="Calibri"/>
          <w:sz w:val="24"/>
          <w:szCs w:val="24"/>
        </w:rPr>
        <w:t xml:space="preserve">The host committee shall </w:t>
      </w:r>
      <w:r>
        <w:rPr>
          <w:rFonts w:ascii="Calibri" w:hAnsi="Calibri" w:cs="Calibri"/>
          <w:sz w:val="24"/>
          <w:szCs w:val="24"/>
        </w:rPr>
        <w:t>finalise</w:t>
      </w:r>
      <w:r w:rsidRPr="00DE2AAE">
        <w:rPr>
          <w:rFonts w:ascii="Calibri" w:hAnsi="Calibri" w:cs="Calibri"/>
          <w:sz w:val="24"/>
          <w:szCs w:val="24"/>
        </w:rPr>
        <w:t xml:space="preserve"> and publish the official tournament draws within the KISA Golf WhatsApp group no later than one (1) to two (2) days </w:t>
      </w:r>
      <w:r>
        <w:rPr>
          <w:rFonts w:ascii="Calibri" w:hAnsi="Calibri" w:cs="Calibri"/>
          <w:sz w:val="24"/>
          <w:szCs w:val="24"/>
        </w:rPr>
        <w:t>before</w:t>
      </w:r>
      <w:r w:rsidRPr="00DE2AAE">
        <w:rPr>
          <w:rFonts w:ascii="Calibri" w:hAnsi="Calibri" w:cs="Calibri"/>
          <w:sz w:val="24"/>
          <w:szCs w:val="24"/>
        </w:rPr>
        <w:t xml:space="preserve"> the event.</w:t>
      </w:r>
    </w:p>
    <w:p w14:paraId="4C6A55E2" w14:textId="77777777" w:rsidR="00DE2AAE" w:rsidRPr="00DE2AAE" w:rsidRDefault="00DE2AAE" w:rsidP="00DE2AAE">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DE2AAE">
        <w:rPr>
          <w:rFonts w:ascii="Calibri" w:hAnsi="Calibri" w:cs="Calibri"/>
          <w:sz w:val="24"/>
          <w:szCs w:val="24"/>
        </w:rPr>
        <w:t xml:space="preserve"> The host committee shall make reasonable efforts to ensure that teams from the same district are not grouped; however, such arrangements cannot be guaranteed in all instances.</w:t>
      </w:r>
    </w:p>
    <w:p w14:paraId="581D3D15" w14:textId="77777777" w:rsidR="003E44B3" w:rsidRPr="003E44B3" w:rsidRDefault="00E91562" w:rsidP="003E44B3">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DE2AAE">
        <w:rPr>
          <w:rFonts w:ascii="Calibri" w:hAnsi="Calibri" w:cs="Calibri"/>
          <w:sz w:val="24"/>
          <w:szCs w:val="24"/>
          <w:u w:val="single"/>
          <w:lang w:eastAsia="ja-JP"/>
        </w:rPr>
        <w:t xml:space="preserve">Scores &amp; </w:t>
      </w:r>
      <w:r w:rsidR="00DE2AAE">
        <w:rPr>
          <w:rFonts w:ascii="Calibri" w:hAnsi="Calibri" w:cs="Calibri"/>
          <w:sz w:val="24"/>
          <w:szCs w:val="24"/>
          <w:u w:val="single"/>
          <w:lang w:eastAsia="ja-JP"/>
        </w:rPr>
        <w:t>Scorec</w:t>
      </w:r>
      <w:r w:rsidRPr="00DE2AAE">
        <w:rPr>
          <w:rFonts w:ascii="Calibri" w:hAnsi="Calibri" w:cs="Calibri"/>
          <w:sz w:val="24"/>
          <w:szCs w:val="24"/>
          <w:u w:val="single"/>
          <w:lang w:eastAsia="ja-JP"/>
        </w:rPr>
        <w:t>ards:</w:t>
      </w:r>
    </w:p>
    <w:p w14:paraId="2D17320A" w14:textId="32490065" w:rsidR="003E44B3" w:rsidRPr="003E44B3" w:rsidRDefault="00DE2AAE" w:rsidP="003E44B3">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sz w:val="24"/>
          <w:szCs w:val="24"/>
        </w:rPr>
        <w:t>Upon completion of play, all scorecards must be submitted to the host committee for verification and official recording</w:t>
      </w:r>
      <w:r w:rsidR="003E44B3">
        <w:rPr>
          <w:rFonts w:ascii="Calibri" w:hAnsi="Calibri" w:cs="Calibri"/>
          <w:sz w:val="24"/>
          <w:szCs w:val="24"/>
        </w:rPr>
        <w:t>.</w:t>
      </w:r>
    </w:p>
    <w:p w14:paraId="3E63FD35" w14:textId="19A5CE50" w:rsidR="003E44B3" w:rsidRPr="003E44B3" w:rsidRDefault="00DE2AAE" w:rsidP="003E44B3">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sz w:val="24"/>
          <w:szCs w:val="24"/>
        </w:rPr>
        <w:t xml:space="preserve"> The host committee may designate an official scoring application during the event. </w:t>
      </w:r>
      <w:r w:rsidR="0020220D">
        <w:rPr>
          <w:rFonts w:ascii="Calibri" w:hAnsi="Calibri" w:cs="Calibri"/>
          <w:sz w:val="24"/>
          <w:szCs w:val="24"/>
        </w:rPr>
        <w:t>All participants must use the application for score submission and tracking if this is mandated</w:t>
      </w:r>
      <w:r w:rsidRPr="003E44B3">
        <w:rPr>
          <w:rFonts w:ascii="Calibri" w:hAnsi="Calibri" w:cs="Calibri"/>
          <w:sz w:val="24"/>
          <w:szCs w:val="24"/>
        </w:rPr>
        <w:t>.</w:t>
      </w:r>
      <w:r w:rsidR="00E91562" w:rsidRPr="003E44B3">
        <w:rPr>
          <w:rFonts w:ascii="Calibri" w:hAnsi="Calibri" w:cs="Calibri"/>
          <w:sz w:val="28"/>
          <w:szCs w:val="28"/>
        </w:rPr>
        <w:t xml:space="preserve"> </w:t>
      </w:r>
    </w:p>
    <w:p w14:paraId="2EE58B9D" w14:textId="77777777" w:rsidR="003E44B3" w:rsidRPr="003E44B3" w:rsidRDefault="001876A9" w:rsidP="003E44B3">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sz w:val="24"/>
          <w:szCs w:val="24"/>
          <w:u w:val="single"/>
          <w:lang w:eastAsia="ja-JP"/>
        </w:rPr>
        <w:t>Host Committee Rights:</w:t>
      </w:r>
    </w:p>
    <w:p w14:paraId="37EA9524" w14:textId="5FEF92B2" w:rsidR="003E44B3" w:rsidRPr="003E44B3" w:rsidRDefault="003E44B3" w:rsidP="003E44B3">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sz w:val="24"/>
          <w:szCs w:val="24"/>
        </w:rPr>
        <w:t>The host committee reserves the right to take appropriate measures to prevent any individual, team, or group from compromising the integrity or orderly conduct of the even</w:t>
      </w:r>
      <w:r>
        <w:rPr>
          <w:rFonts w:ascii="Calibri" w:hAnsi="Calibri" w:cs="Calibri"/>
          <w:sz w:val="24"/>
          <w:szCs w:val="24"/>
        </w:rPr>
        <w:t>t.</w:t>
      </w:r>
    </w:p>
    <w:p w14:paraId="53A5C879" w14:textId="47D82B32" w:rsidR="003E44B3" w:rsidRPr="003E44B3" w:rsidRDefault="003E44B3" w:rsidP="003E44B3">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sz w:val="24"/>
          <w:szCs w:val="24"/>
        </w:rPr>
        <w:t xml:space="preserve">The host committee </w:t>
      </w:r>
      <w:r>
        <w:rPr>
          <w:rFonts w:ascii="Calibri" w:hAnsi="Calibri" w:cs="Calibri"/>
          <w:sz w:val="24"/>
          <w:szCs w:val="24"/>
        </w:rPr>
        <w:t>can</w:t>
      </w:r>
      <w:r w:rsidRPr="003E44B3">
        <w:rPr>
          <w:rFonts w:ascii="Calibri" w:hAnsi="Calibri" w:cs="Calibri"/>
          <w:sz w:val="24"/>
          <w:szCs w:val="24"/>
        </w:rPr>
        <w:t xml:space="preserve"> </w:t>
      </w:r>
      <w:r>
        <w:rPr>
          <w:rFonts w:ascii="Calibri" w:hAnsi="Calibri" w:cs="Calibri"/>
          <w:sz w:val="24"/>
          <w:szCs w:val="24"/>
        </w:rPr>
        <w:t>immediately disqualify the offending party</w:t>
      </w:r>
      <w:r w:rsidRPr="003E44B3">
        <w:rPr>
          <w:rFonts w:ascii="Calibri" w:hAnsi="Calibri" w:cs="Calibri"/>
          <w:sz w:val="24"/>
          <w:szCs w:val="24"/>
        </w:rPr>
        <w:t xml:space="preserve"> from the current event and may recommend to KISA that the offending party be barred from future events.</w:t>
      </w:r>
    </w:p>
    <w:p w14:paraId="0C948D44" w14:textId="77777777" w:rsidR="003E44B3" w:rsidRPr="003E44B3" w:rsidRDefault="003E44B3" w:rsidP="003E44B3">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sz w:val="24"/>
          <w:szCs w:val="24"/>
        </w:rPr>
        <w:t>In cases where an objection or dispute is escalated to KISA, the KISA Committee shall have the final authority to review, resolve, and enforce any necessary actions.</w:t>
      </w:r>
    </w:p>
    <w:p w14:paraId="161E74F7" w14:textId="77777777" w:rsidR="003E44B3" w:rsidRPr="003E44B3" w:rsidRDefault="008451A2" w:rsidP="003E44B3">
      <w:pPr>
        <w:pStyle w:val="ListParagraph"/>
        <w:widowControl/>
        <w:numPr>
          <w:ilvl w:val="2"/>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sz w:val="24"/>
          <w:szCs w:val="24"/>
          <w:u w:val="single"/>
        </w:rPr>
        <w:t>Late Arrivals</w:t>
      </w:r>
    </w:p>
    <w:p w14:paraId="73D2BC25" w14:textId="77777777" w:rsidR="003E44B3" w:rsidRPr="003E44B3" w:rsidRDefault="003E44B3" w:rsidP="003E44B3">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sz w:val="24"/>
          <w:szCs w:val="24"/>
        </w:rPr>
        <w:t xml:space="preserve">Players arriving late to the tournament venue </w:t>
      </w:r>
      <w:r>
        <w:rPr>
          <w:rFonts w:ascii="Calibri" w:hAnsi="Calibri" w:cs="Calibri"/>
          <w:sz w:val="24"/>
          <w:szCs w:val="24"/>
        </w:rPr>
        <w:t>must</w:t>
      </w:r>
      <w:r w:rsidRPr="003E44B3">
        <w:rPr>
          <w:rFonts w:ascii="Calibri" w:hAnsi="Calibri" w:cs="Calibri"/>
          <w:sz w:val="24"/>
          <w:szCs w:val="24"/>
        </w:rPr>
        <w:t xml:space="preserve"> join their designated playing group at its current location on the course</w:t>
      </w:r>
      <w:r>
        <w:rPr>
          <w:rFonts w:ascii="Calibri" w:hAnsi="Calibri" w:cs="Calibri"/>
          <w:sz w:val="24"/>
          <w:szCs w:val="24"/>
        </w:rPr>
        <w:t>.</w:t>
      </w:r>
    </w:p>
    <w:p w14:paraId="0FC5B2D5" w14:textId="77777777" w:rsidR="003E44B3" w:rsidRPr="003E44B3" w:rsidRDefault="003E44B3" w:rsidP="003E44B3">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sz w:val="24"/>
          <w:szCs w:val="24"/>
        </w:rPr>
        <w:lastRenderedPageBreak/>
        <w:t>Any holes missed due to late arrival shall be recorded as zero (0) strokes. There shall be no allowance for players to return and complete missed holes.</w:t>
      </w:r>
    </w:p>
    <w:p w14:paraId="5BF1D087" w14:textId="74983F6A" w:rsidR="003E44B3" w:rsidRPr="003E44B3" w:rsidRDefault="003E44B3" w:rsidP="003E44B3">
      <w:pPr>
        <w:pStyle w:val="ListParagraph"/>
        <w:widowControl/>
        <w:numPr>
          <w:ilvl w:val="3"/>
          <w:numId w:val="12"/>
        </w:numPr>
        <w:autoSpaceDE/>
        <w:autoSpaceDN/>
        <w:spacing w:before="120" w:after="120" w:line="360" w:lineRule="auto"/>
        <w:rPr>
          <w:rFonts w:ascii="Calibri" w:hAnsi="Calibri" w:cs="Calibri"/>
          <w:b/>
          <w:bCs/>
          <w:sz w:val="24"/>
          <w:szCs w:val="24"/>
          <w:lang w:eastAsia="ja-JP"/>
        </w:rPr>
      </w:pPr>
      <w:r w:rsidRPr="003E44B3">
        <w:rPr>
          <w:rFonts w:ascii="Calibri" w:hAnsi="Calibri" w:cs="Calibri"/>
        </w:rPr>
        <w:t>These provisions shall be strictly enforced to maintain the integrity, fairness, and smooth execution of the KISA Golf Tournament.</w:t>
      </w:r>
    </w:p>
    <w:p w14:paraId="76A1C7AC" w14:textId="77777777" w:rsidR="001876A9" w:rsidRPr="009B2687" w:rsidRDefault="001876A9" w:rsidP="001876A9">
      <w:pPr>
        <w:widowControl/>
        <w:autoSpaceDE/>
        <w:autoSpaceDN/>
        <w:spacing w:before="120" w:after="120" w:line="360" w:lineRule="auto"/>
        <w:ind w:left="2160"/>
        <w:rPr>
          <w:rFonts w:ascii="Calibri" w:hAnsi="Calibri" w:cs="Calibri"/>
          <w:sz w:val="24"/>
          <w:szCs w:val="24"/>
          <w:lang w:eastAsia="ja-JP"/>
        </w:rPr>
      </w:pPr>
    </w:p>
    <w:p w14:paraId="07770365" w14:textId="75F516AF" w:rsidR="003D482F" w:rsidRPr="009B2687" w:rsidRDefault="003D482F">
      <w:pPr>
        <w:widowControl/>
        <w:autoSpaceDE/>
        <w:autoSpaceDN/>
        <w:spacing w:after="160" w:line="278" w:lineRule="auto"/>
        <w:rPr>
          <w:rFonts w:ascii="Calibri" w:hAnsi="Calibri" w:cs="Calibri"/>
          <w:sz w:val="24"/>
          <w:szCs w:val="24"/>
        </w:rPr>
      </w:pPr>
      <w:r w:rsidRPr="009B2687">
        <w:rPr>
          <w:rFonts w:ascii="Calibri" w:hAnsi="Calibri" w:cs="Calibri"/>
          <w:sz w:val="24"/>
          <w:szCs w:val="24"/>
        </w:rPr>
        <w:br w:type="page"/>
      </w:r>
    </w:p>
    <w:p w14:paraId="279BE427" w14:textId="6F3D73DB" w:rsidR="003D482F" w:rsidRPr="009B2687" w:rsidRDefault="003D482F" w:rsidP="00415071">
      <w:pPr>
        <w:pStyle w:val="ListParagraph"/>
        <w:widowControl/>
        <w:numPr>
          <w:ilvl w:val="1"/>
          <w:numId w:val="12"/>
        </w:numPr>
        <w:autoSpaceDE/>
        <w:autoSpaceDN/>
        <w:spacing w:before="120" w:after="120" w:line="360" w:lineRule="auto"/>
        <w:rPr>
          <w:rFonts w:ascii="Calibri" w:hAnsi="Calibri" w:cs="Calibri"/>
          <w:b/>
          <w:bCs/>
          <w:sz w:val="24"/>
          <w:szCs w:val="24"/>
          <w:lang w:eastAsia="ja-JP"/>
        </w:rPr>
      </w:pPr>
      <w:r w:rsidRPr="009B2687">
        <w:rPr>
          <w:rFonts w:ascii="Calibri" w:hAnsi="Calibri" w:cs="Calibri"/>
          <w:b/>
          <w:bCs/>
          <w:sz w:val="24"/>
          <w:szCs w:val="24"/>
          <w:lang w:eastAsia="ja-JP"/>
        </w:rPr>
        <w:lastRenderedPageBreak/>
        <w:t xml:space="preserve">Unexpected Events:  </w:t>
      </w:r>
    </w:p>
    <w:p w14:paraId="59058AF7" w14:textId="77777777" w:rsidR="001A050E" w:rsidRPr="009B2687" w:rsidRDefault="001A050E" w:rsidP="00415071">
      <w:pPr>
        <w:pStyle w:val="ListParagraph"/>
        <w:widowControl/>
        <w:numPr>
          <w:ilvl w:val="2"/>
          <w:numId w:val="12"/>
        </w:numPr>
        <w:autoSpaceDE/>
        <w:autoSpaceDN/>
        <w:spacing w:before="120" w:after="120" w:line="360" w:lineRule="auto"/>
        <w:rPr>
          <w:rFonts w:ascii="Calibri" w:hAnsi="Calibri" w:cs="Calibri"/>
          <w:sz w:val="24"/>
          <w:szCs w:val="24"/>
          <w:u w:val="single"/>
          <w:lang w:eastAsia="ja-JP"/>
        </w:rPr>
      </w:pPr>
      <w:r w:rsidRPr="009B2687">
        <w:rPr>
          <w:rFonts w:ascii="Calibri" w:hAnsi="Calibri" w:cs="Calibri"/>
          <w:sz w:val="24"/>
          <w:szCs w:val="24"/>
          <w:u w:val="single"/>
          <w:lang w:eastAsia="ja-JP"/>
        </w:rPr>
        <w:t>Suspension due to Rain</w:t>
      </w:r>
      <w:r w:rsidR="003D482F" w:rsidRPr="009B2687">
        <w:rPr>
          <w:rFonts w:ascii="Calibri" w:hAnsi="Calibri" w:cs="Calibri"/>
          <w:sz w:val="24"/>
          <w:szCs w:val="24"/>
          <w:u w:val="single"/>
          <w:lang w:eastAsia="ja-JP"/>
        </w:rPr>
        <w:t>:</w:t>
      </w:r>
    </w:p>
    <w:p w14:paraId="76109B56" w14:textId="21067D4D" w:rsidR="001A050E" w:rsidRPr="009B2687" w:rsidRDefault="001A050E" w:rsidP="00415071">
      <w:pPr>
        <w:pStyle w:val="ListParagraph"/>
        <w:widowControl/>
        <w:numPr>
          <w:ilvl w:val="3"/>
          <w:numId w:val="12"/>
        </w:numPr>
        <w:autoSpaceDE/>
        <w:autoSpaceDN/>
        <w:spacing w:before="120" w:after="120" w:line="360" w:lineRule="auto"/>
        <w:rPr>
          <w:rFonts w:ascii="Calibri" w:hAnsi="Calibri" w:cs="Calibri"/>
          <w:sz w:val="24"/>
          <w:szCs w:val="24"/>
          <w:lang w:eastAsia="ja-JP"/>
        </w:rPr>
      </w:pPr>
      <w:r w:rsidRPr="009B2687">
        <w:rPr>
          <w:rFonts w:ascii="Calibri" w:hAnsi="Calibri" w:cs="Calibri"/>
          <w:sz w:val="24"/>
          <w:szCs w:val="24"/>
          <w:lang w:eastAsia="ja-JP"/>
        </w:rPr>
        <w:t xml:space="preserve">If </w:t>
      </w:r>
      <w:r w:rsidRPr="009B2687">
        <w:rPr>
          <w:rFonts w:ascii="Calibri" w:hAnsi="Calibri" w:cs="Calibri"/>
          <w:sz w:val="24"/>
          <w:szCs w:val="24"/>
        </w:rPr>
        <w:t>a shot-gun start were used, ALL players would have played close to equal numbers of holes.  Based on this, taking the lowest number of holes played</w:t>
      </w:r>
    </w:p>
    <w:p w14:paraId="074B6CC9" w14:textId="02409E00" w:rsidR="001A050E" w:rsidRPr="009B2687" w:rsidRDefault="001A050E" w:rsidP="00415071">
      <w:pPr>
        <w:pStyle w:val="ListParagraph"/>
        <w:widowControl/>
        <w:numPr>
          <w:ilvl w:val="4"/>
          <w:numId w:val="12"/>
        </w:numPr>
        <w:autoSpaceDE/>
        <w:autoSpaceDN/>
        <w:spacing w:before="120" w:after="120" w:line="360" w:lineRule="auto"/>
        <w:rPr>
          <w:rFonts w:ascii="Calibri" w:hAnsi="Calibri" w:cs="Calibri"/>
          <w:sz w:val="24"/>
          <w:szCs w:val="24"/>
          <w:lang w:eastAsia="ja-JP"/>
        </w:rPr>
      </w:pPr>
      <w:r w:rsidRPr="009B2687">
        <w:rPr>
          <w:rFonts w:ascii="Calibri" w:hAnsi="Calibri" w:cs="Calibri"/>
          <w:sz w:val="24"/>
          <w:szCs w:val="24"/>
        </w:rPr>
        <w:t>If more than nine holes are played, scoring must be done for those holes and winners selected</w:t>
      </w:r>
    </w:p>
    <w:p w14:paraId="29CA905D" w14:textId="5AD86BE4" w:rsidR="001A050E" w:rsidRPr="009B2687" w:rsidRDefault="001A050E" w:rsidP="00415071">
      <w:pPr>
        <w:pStyle w:val="ListParagraph"/>
        <w:widowControl/>
        <w:numPr>
          <w:ilvl w:val="4"/>
          <w:numId w:val="12"/>
        </w:numPr>
        <w:autoSpaceDE/>
        <w:autoSpaceDN/>
        <w:spacing w:before="120" w:after="120" w:line="360" w:lineRule="auto"/>
        <w:rPr>
          <w:rFonts w:ascii="Calibri" w:hAnsi="Calibri" w:cs="Calibri"/>
          <w:sz w:val="24"/>
          <w:szCs w:val="24"/>
          <w:lang w:eastAsia="ja-JP"/>
        </w:rPr>
      </w:pPr>
      <w:r w:rsidRPr="009B2687">
        <w:rPr>
          <w:rFonts w:ascii="Calibri" w:hAnsi="Calibri" w:cs="Calibri"/>
          <w:sz w:val="24"/>
          <w:szCs w:val="24"/>
        </w:rPr>
        <w:t>If nine or fewer holes were played, the host committee may choose to play the remainder of the game another day OR consider the tournament abounded or select based on the limited number of holes played.</w:t>
      </w:r>
    </w:p>
    <w:p w14:paraId="73990A5F" w14:textId="77777777" w:rsidR="001A050E" w:rsidRPr="009B2687" w:rsidRDefault="001A050E" w:rsidP="001A050E">
      <w:pPr>
        <w:pStyle w:val="ListParagraph"/>
        <w:spacing w:before="1"/>
        <w:ind w:left="2340" w:right="-29"/>
        <w:jc w:val="both"/>
        <w:rPr>
          <w:rFonts w:ascii="Calibri" w:hAnsi="Calibri" w:cs="Calibri"/>
          <w:b/>
          <w:sz w:val="24"/>
          <w:szCs w:val="24"/>
        </w:rPr>
      </w:pPr>
    </w:p>
    <w:p w14:paraId="373D733C" w14:textId="20B4CE19" w:rsidR="003D482F" w:rsidRPr="009B2687" w:rsidRDefault="001A050E" w:rsidP="00415071">
      <w:pPr>
        <w:pStyle w:val="ListParagraph"/>
        <w:widowControl/>
        <w:numPr>
          <w:ilvl w:val="2"/>
          <w:numId w:val="12"/>
        </w:numPr>
        <w:autoSpaceDE/>
        <w:autoSpaceDN/>
        <w:spacing w:before="120" w:after="120" w:line="360" w:lineRule="auto"/>
        <w:rPr>
          <w:rFonts w:ascii="Calibri" w:hAnsi="Calibri" w:cs="Calibri"/>
          <w:sz w:val="24"/>
          <w:szCs w:val="24"/>
          <w:u w:val="single"/>
          <w:lang w:eastAsia="ja-JP"/>
        </w:rPr>
      </w:pPr>
      <w:r w:rsidRPr="009B2687">
        <w:rPr>
          <w:rFonts w:ascii="Calibri" w:hAnsi="Calibri" w:cs="Calibri"/>
          <w:sz w:val="24"/>
          <w:szCs w:val="24"/>
          <w:u w:val="single"/>
          <w:lang w:eastAsia="ja-JP"/>
        </w:rPr>
        <w:t>Calculation of Points for the part played events</w:t>
      </w:r>
    </w:p>
    <w:p w14:paraId="42578AF8" w14:textId="44337A10" w:rsidR="001A050E" w:rsidRPr="009B2687" w:rsidRDefault="001A050E" w:rsidP="00415071">
      <w:pPr>
        <w:pStyle w:val="ListParagraph"/>
        <w:widowControl/>
        <w:numPr>
          <w:ilvl w:val="4"/>
          <w:numId w:val="12"/>
        </w:numPr>
        <w:autoSpaceDE/>
        <w:autoSpaceDN/>
        <w:spacing w:before="120" w:after="120" w:line="360" w:lineRule="auto"/>
        <w:rPr>
          <w:rFonts w:ascii="Calibri" w:hAnsi="Calibri" w:cs="Calibri"/>
          <w:sz w:val="24"/>
          <w:szCs w:val="24"/>
          <w:lang w:eastAsia="ja-JP"/>
        </w:rPr>
      </w:pPr>
      <w:r w:rsidRPr="009B2687">
        <w:rPr>
          <w:rFonts w:ascii="Calibri" w:hAnsi="Calibri" w:cs="Calibri"/>
          <w:sz w:val="24"/>
          <w:szCs w:val="24"/>
          <w:lang w:eastAsia="ja-JP"/>
        </w:rPr>
        <w:t>For more than nine holes completed</w:t>
      </w:r>
    </w:p>
    <w:p w14:paraId="41CE53F0" w14:textId="77777777" w:rsidR="001A050E" w:rsidRPr="009B2687" w:rsidRDefault="001A050E" w:rsidP="001A050E">
      <w:pPr>
        <w:pStyle w:val="ListParagraph"/>
        <w:numPr>
          <w:ilvl w:val="0"/>
          <w:numId w:val="10"/>
        </w:numPr>
        <w:spacing w:before="1"/>
        <w:ind w:left="3576" w:right="-29" w:hanging="708"/>
        <w:contextualSpacing w:val="0"/>
        <w:jc w:val="both"/>
        <w:rPr>
          <w:rFonts w:ascii="Calibri" w:hAnsi="Calibri" w:cs="Calibri"/>
          <w:b/>
          <w:i/>
          <w:iCs/>
          <w:sz w:val="24"/>
          <w:szCs w:val="24"/>
          <w:u w:val="single"/>
        </w:rPr>
      </w:pPr>
      <w:r w:rsidRPr="009B2687">
        <w:rPr>
          <w:rFonts w:ascii="Calibri" w:hAnsi="Calibri" w:cs="Calibri"/>
          <w:bCs/>
          <w:i/>
          <w:iCs/>
          <w:sz w:val="24"/>
          <w:szCs w:val="24"/>
        </w:rPr>
        <w:t>If all the players have completed 12 holes (being more than nine as a minimum), then</w:t>
      </w:r>
    </w:p>
    <w:p w14:paraId="2376EEE3" w14:textId="77777777" w:rsidR="001A050E" w:rsidRPr="009B2687" w:rsidRDefault="001A050E" w:rsidP="001A050E">
      <w:pPr>
        <w:pStyle w:val="ListParagraph"/>
        <w:numPr>
          <w:ilvl w:val="0"/>
          <w:numId w:val="10"/>
        </w:numPr>
        <w:spacing w:before="1"/>
        <w:ind w:left="3576" w:right="-29" w:hanging="708"/>
        <w:contextualSpacing w:val="0"/>
        <w:jc w:val="both"/>
        <w:rPr>
          <w:rFonts w:ascii="Calibri" w:hAnsi="Calibri" w:cs="Calibri"/>
          <w:b/>
          <w:i/>
          <w:iCs/>
          <w:sz w:val="24"/>
          <w:szCs w:val="24"/>
          <w:u w:val="single"/>
        </w:rPr>
      </w:pPr>
      <w:r w:rsidRPr="009B2687">
        <w:rPr>
          <w:rFonts w:ascii="Calibri" w:hAnsi="Calibri" w:cs="Calibri"/>
          <w:bCs/>
          <w:i/>
          <w:iCs/>
          <w:sz w:val="24"/>
          <w:szCs w:val="24"/>
        </w:rPr>
        <w:t xml:space="preserve">For individuals </w:t>
      </w:r>
    </w:p>
    <w:p w14:paraId="24B745FF" w14:textId="77777777" w:rsidR="001A050E" w:rsidRPr="009B2687" w:rsidRDefault="001A050E" w:rsidP="001A050E">
      <w:pPr>
        <w:pStyle w:val="ListParagraph"/>
        <w:numPr>
          <w:ilvl w:val="2"/>
          <w:numId w:val="1"/>
        </w:numPr>
        <w:spacing w:before="1"/>
        <w:ind w:left="4143" w:right="-29" w:hanging="425"/>
        <w:contextualSpacing w:val="0"/>
        <w:jc w:val="both"/>
        <w:rPr>
          <w:rFonts w:ascii="Calibri" w:hAnsi="Calibri" w:cs="Calibri"/>
          <w:b/>
          <w:i/>
          <w:iCs/>
          <w:sz w:val="24"/>
          <w:szCs w:val="24"/>
          <w:u w:val="single"/>
        </w:rPr>
      </w:pPr>
      <w:proofErr w:type="spellStart"/>
      <w:r w:rsidRPr="009B2687">
        <w:rPr>
          <w:rFonts w:ascii="Calibri" w:hAnsi="Calibri" w:cs="Calibri"/>
          <w:bCs/>
          <w:i/>
          <w:iCs/>
          <w:sz w:val="24"/>
          <w:szCs w:val="24"/>
        </w:rPr>
        <w:t>E.g</w:t>
      </w:r>
      <w:proofErr w:type="spellEnd"/>
      <w:r w:rsidRPr="009B2687">
        <w:rPr>
          <w:rFonts w:ascii="Calibri" w:hAnsi="Calibri" w:cs="Calibri"/>
          <w:bCs/>
          <w:i/>
          <w:iCs/>
          <w:sz w:val="24"/>
          <w:szCs w:val="24"/>
        </w:rPr>
        <w:t xml:space="preserve"> </w:t>
      </w:r>
      <w:proofErr w:type="spellStart"/>
      <w:r w:rsidRPr="009B2687">
        <w:rPr>
          <w:rFonts w:ascii="Calibri" w:hAnsi="Calibri" w:cs="Calibri"/>
          <w:bCs/>
          <w:i/>
          <w:iCs/>
          <w:sz w:val="24"/>
          <w:szCs w:val="24"/>
        </w:rPr>
        <w:t>Harmesh</w:t>
      </w:r>
      <w:proofErr w:type="spellEnd"/>
      <w:r w:rsidRPr="009B2687">
        <w:rPr>
          <w:rFonts w:ascii="Calibri" w:hAnsi="Calibri" w:cs="Calibri"/>
          <w:bCs/>
          <w:i/>
          <w:iCs/>
          <w:sz w:val="24"/>
          <w:szCs w:val="24"/>
        </w:rPr>
        <w:t xml:space="preserve"> has 25 points after 12 holes, his 18 holes score will be adjusted by the following formula:</w:t>
      </w:r>
    </w:p>
    <w:p w14:paraId="2604FEB6" w14:textId="77777777" w:rsidR="001A050E" w:rsidRPr="009B2687" w:rsidRDefault="001A050E" w:rsidP="001A050E">
      <w:pPr>
        <w:pStyle w:val="ListParagraph"/>
        <w:spacing w:before="1"/>
        <w:ind w:left="4143" w:right="-29"/>
        <w:jc w:val="both"/>
        <w:rPr>
          <w:rFonts w:ascii="Calibri" w:hAnsi="Calibri" w:cs="Calibri"/>
          <w:bCs/>
          <w:i/>
          <w:iCs/>
          <w:sz w:val="24"/>
          <w:szCs w:val="24"/>
        </w:rPr>
      </w:pPr>
      <w:r w:rsidRPr="009B2687">
        <w:rPr>
          <w:rFonts w:ascii="Calibri" w:hAnsi="Calibri" w:cs="Calibri"/>
          <w:bCs/>
          <w:i/>
          <w:iCs/>
          <w:sz w:val="24"/>
          <w:szCs w:val="24"/>
        </w:rPr>
        <w:t xml:space="preserve">(Calculation:  22 points / 12 holes) x 18 holes = 33 points </w:t>
      </w:r>
    </w:p>
    <w:p w14:paraId="28AC5300" w14:textId="77777777" w:rsidR="001A050E" w:rsidRPr="009B2687" w:rsidRDefault="001A050E" w:rsidP="001A050E">
      <w:pPr>
        <w:pStyle w:val="ListParagraph"/>
        <w:spacing w:before="1"/>
        <w:ind w:left="4143" w:right="-29"/>
        <w:jc w:val="both"/>
        <w:rPr>
          <w:rFonts w:ascii="Calibri" w:hAnsi="Calibri" w:cs="Calibri"/>
          <w:b/>
          <w:i/>
          <w:iCs/>
          <w:sz w:val="24"/>
          <w:szCs w:val="24"/>
          <w:u w:val="single"/>
        </w:rPr>
      </w:pPr>
      <w:r w:rsidRPr="009B2687">
        <w:rPr>
          <w:rFonts w:ascii="Calibri" w:hAnsi="Calibri" w:cs="Calibri"/>
          <w:bCs/>
          <w:i/>
          <w:iCs/>
          <w:sz w:val="24"/>
          <w:szCs w:val="24"/>
        </w:rPr>
        <w:t xml:space="preserve">Score for 18 holes:  </w:t>
      </w:r>
      <w:r w:rsidRPr="009B2687">
        <w:rPr>
          <w:rFonts w:ascii="Calibri" w:hAnsi="Calibri" w:cs="Calibri"/>
          <w:b/>
          <w:i/>
          <w:iCs/>
          <w:sz w:val="24"/>
          <w:szCs w:val="24"/>
        </w:rPr>
        <w:t xml:space="preserve">33 points </w:t>
      </w:r>
    </w:p>
    <w:p w14:paraId="75F8FA64" w14:textId="77777777" w:rsidR="001A050E" w:rsidRPr="009B2687" w:rsidRDefault="001A050E" w:rsidP="001A050E">
      <w:pPr>
        <w:pStyle w:val="ListParagraph"/>
        <w:spacing w:before="1"/>
        <w:ind w:left="1701" w:right="-29"/>
        <w:jc w:val="both"/>
        <w:rPr>
          <w:rFonts w:ascii="Calibri" w:hAnsi="Calibri" w:cs="Calibri"/>
          <w:b/>
          <w:i/>
          <w:iCs/>
          <w:sz w:val="24"/>
          <w:szCs w:val="24"/>
          <w:u w:val="single"/>
        </w:rPr>
      </w:pPr>
    </w:p>
    <w:p w14:paraId="6BAAD4E6" w14:textId="3F8C3AE4" w:rsidR="001A050E" w:rsidRPr="009B2687" w:rsidRDefault="001A050E" w:rsidP="001A050E">
      <w:pPr>
        <w:pStyle w:val="ListParagraph"/>
        <w:numPr>
          <w:ilvl w:val="0"/>
          <w:numId w:val="10"/>
        </w:numPr>
        <w:spacing w:before="1"/>
        <w:ind w:left="3588" w:right="-29" w:hanging="708"/>
        <w:contextualSpacing w:val="0"/>
        <w:jc w:val="both"/>
        <w:rPr>
          <w:rFonts w:ascii="Calibri" w:hAnsi="Calibri" w:cs="Calibri"/>
          <w:b/>
          <w:i/>
          <w:iCs/>
          <w:sz w:val="24"/>
          <w:szCs w:val="24"/>
          <w:u w:val="single"/>
        </w:rPr>
      </w:pPr>
      <w:r w:rsidRPr="009B2687">
        <w:rPr>
          <w:rFonts w:ascii="Calibri" w:hAnsi="Calibri" w:cs="Calibri"/>
          <w:bCs/>
          <w:i/>
          <w:iCs/>
          <w:sz w:val="24"/>
          <w:szCs w:val="24"/>
        </w:rPr>
        <w:t xml:space="preserve">For Team Score, </w:t>
      </w:r>
    </w:p>
    <w:p w14:paraId="13B65E17" w14:textId="0270DBB7" w:rsidR="001A050E" w:rsidRPr="009B2687" w:rsidRDefault="001A050E" w:rsidP="001A050E">
      <w:pPr>
        <w:pStyle w:val="ListParagraph"/>
        <w:numPr>
          <w:ilvl w:val="2"/>
          <w:numId w:val="1"/>
        </w:numPr>
        <w:spacing w:before="1"/>
        <w:ind w:left="4227" w:right="-29"/>
        <w:contextualSpacing w:val="0"/>
        <w:jc w:val="both"/>
        <w:rPr>
          <w:rFonts w:ascii="Calibri" w:hAnsi="Calibri" w:cs="Calibri"/>
          <w:b/>
          <w:i/>
          <w:iCs/>
          <w:sz w:val="24"/>
          <w:szCs w:val="24"/>
          <w:u w:val="single"/>
        </w:rPr>
      </w:pPr>
      <w:proofErr w:type="spellStart"/>
      <w:r w:rsidRPr="009B2687">
        <w:rPr>
          <w:rFonts w:ascii="Calibri" w:hAnsi="Calibri" w:cs="Calibri"/>
          <w:bCs/>
          <w:i/>
          <w:iCs/>
          <w:sz w:val="24"/>
          <w:szCs w:val="24"/>
        </w:rPr>
        <w:t>E.g</w:t>
      </w:r>
      <w:proofErr w:type="spellEnd"/>
      <w:r w:rsidRPr="009B2687">
        <w:rPr>
          <w:rFonts w:ascii="Calibri" w:hAnsi="Calibri" w:cs="Calibri"/>
          <w:bCs/>
          <w:i/>
          <w:iCs/>
          <w:sz w:val="24"/>
          <w:szCs w:val="24"/>
        </w:rPr>
        <w:t xml:space="preserve"> Melbourne Bula Boys have 102 points (Aggregated for the four players) after 12 holes, the team score for 18 holes score will be adjusted by the following formula:</w:t>
      </w:r>
    </w:p>
    <w:p w14:paraId="5644466F" w14:textId="63C0A8B2" w:rsidR="001A050E" w:rsidRPr="009B2687" w:rsidRDefault="001A050E" w:rsidP="001876A9">
      <w:pPr>
        <w:pStyle w:val="ListParagraph"/>
        <w:spacing w:before="1"/>
        <w:ind w:left="4227" w:right="-29" w:firstLine="90"/>
        <w:jc w:val="both"/>
        <w:rPr>
          <w:rFonts w:ascii="Calibri" w:hAnsi="Calibri" w:cs="Calibri"/>
          <w:bCs/>
          <w:i/>
          <w:iCs/>
          <w:sz w:val="24"/>
          <w:szCs w:val="24"/>
        </w:rPr>
      </w:pPr>
      <w:r w:rsidRPr="009B2687">
        <w:rPr>
          <w:rFonts w:ascii="Calibri" w:hAnsi="Calibri" w:cs="Calibri"/>
          <w:bCs/>
          <w:i/>
          <w:iCs/>
          <w:sz w:val="24"/>
          <w:szCs w:val="24"/>
        </w:rPr>
        <w:t xml:space="preserve">(Calculation:  102 points / 12 holes) x 18 holes = </w:t>
      </w:r>
      <w:r w:rsidR="001876A9" w:rsidRPr="009B2687">
        <w:rPr>
          <w:rFonts w:ascii="Calibri" w:hAnsi="Calibri" w:cs="Calibri"/>
          <w:bCs/>
          <w:i/>
          <w:iCs/>
          <w:sz w:val="24"/>
          <w:szCs w:val="24"/>
        </w:rPr>
        <w:t>153</w:t>
      </w:r>
      <w:r w:rsidRPr="009B2687">
        <w:rPr>
          <w:rFonts w:ascii="Calibri" w:hAnsi="Calibri" w:cs="Calibri"/>
          <w:bCs/>
          <w:i/>
          <w:iCs/>
          <w:sz w:val="24"/>
          <w:szCs w:val="24"/>
        </w:rPr>
        <w:t xml:space="preserve"> points </w:t>
      </w:r>
    </w:p>
    <w:p w14:paraId="25B56BC4" w14:textId="77777777" w:rsidR="001876A9" w:rsidRPr="009B2687" w:rsidRDefault="001A050E" w:rsidP="001876A9">
      <w:pPr>
        <w:pStyle w:val="ListParagraph"/>
        <w:spacing w:before="1"/>
        <w:ind w:left="2607" w:right="-29"/>
        <w:jc w:val="both"/>
        <w:rPr>
          <w:rFonts w:ascii="Calibri" w:hAnsi="Calibri" w:cs="Calibri"/>
          <w:b/>
          <w:i/>
          <w:iCs/>
          <w:sz w:val="24"/>
          <w:szCs w:val="24"/>
        </w:rPr>
      </w:pPr>
      <w:r w:rsidRPr="009B2687">
        <w:rPr>
          <w:rFonts w:ascii="Calibri" w:hAnsi="Calibri" w:cs="Calibri"/>
          <w:bCs/>
          <w:i/>
          <w:iCs/>
          <w:sz w:val="24"/>
          <w:szCs w:val="24"/>
        </w:rPr>
        <w:tab/>
      </w:r>
      <w:r w:rsidRPr="009B2687">
        <w:rPr>
          <w:rFonts w:ascii="Calibri" w:hAnsi="Calibri" w:cs="Calibri"/>
          <w:bCs/>
          <w:i/>
          <w:iCs/>
          <w:sz w:val="24"/>
          <w:szCs w:val="24"/>
        </w:rPr>
        <w:tab/>
      </w:r>
      <w:r w:rsidR="001876A9" w:rsidRPr="009B2687">
        <w:rPr>
          <w:rFonts w:ascii="Calibri" w:hAnsi="Calibri" w:cs="Calibri"/>
          <w:bCs/>
          <w:i/>
          <w:iCs/>
          <w:sz w:val="24"/>
          <w:szCs w:val="24"/>
        </w:rPr>
        <w:tab/>
        <w:t xml:space="preserve">Team </w:t>
      </w:r>
      <w:r w:rsidRPr="009B2687">
        <w:rPr>
          <w:rFonts w:ascii="Calibri" w:hAnsi="Calibri" w:cs="Calibri"/>
          <w:bCs/>
          <w:i/>
          <w:iCs/>
          <w:sz w:val="24"/>
          <w:szCs w:val="24"/>
        </w:rPr>
        <w:t xml:space="preserve">Score for 18 holes:  </w:t>
      </w:r>
      <w:r w:rsidR="001876A9" w:rsidRPr="009B2687">
        <w:rPr>
          <w:rFonts w:ascii="Calibri" w:hAnsi="Calibri" w:cs="Calibri"/>
          <w:b/>
          <w:i/>
          <w:iCs/>
          <w:sz w:val="24"/>
          <w:szCs w:val="24"/>
        </w:rPr>
        <w:t>153</w:t>
      </w:r>
      <w:r w:rsidRPr="009B2687">
        <w:rPr>
          <w:rFonts w:ascii="Calibri" w:hAnsi="Calibri" w:cs="Calibri"/>
          <w:b/>
          <w:i/>
          <w:iCs/>
          <w:sz w:val="24"/>
          <w:szCs w:val="24"/>
        </w:rPr>
        <w:t xml:space="preserve"> </w:t>
      </w:r>
      <w:r w:rsidR="001876A9" w:rsidRPr="009B2687">
        <w:rPr>
          <w:rFonts w:ascii="Calibri" w:hAnsi="Calibri" w:cs="Calibri"/>
          <w:b/>
          <w:i/>
          <w:iCs/>
          <w:sz w:val="24"/>
          <w:szCs w:val="24"/>
        </w:rPr>
        <w:t xml:space="preserve">points </w:t>
      </w:r>
    </w:p>
    <w:p w14:paraId="1A0CA08E" w14:textId="77777777" w:rsidR="001876A9" w:rsidRPr="009B2687" w:rsidRDefault="001876A9" w:rsidP="001876A9">
      <w:pPr>
        <w:pStyle w:val="ListParagraph"/>
        <w:spacing w:before="1"/>
        <w:ind w:left="2607" w:right="-29"/>
        <w:jc w:val="both"/>
        <w:rPr>
          <w:rFonts w:ascii="Calibri" w:hAnsi="Calibri" w:cs="Calibri"/>
          <w:bCs/>
          <w:i/>
          <w:iCs/>
          <w:sz w:val="24"/>
          <w:szCs w:val="24"/>
        </w:rPr>
      </w:pPr>
    </w:p>
    <w:p w14:paraId="08E1A0F9" w14:textId="77777777" w:rsidR="001876A9" w:rsidRPr="009B2687" w:rsidRDefault="001A050E" w:rsidP="001876A9">
      <w:pPr>
        <w:pStyle w:val="ListParagraph"/>
        <w:numPr>
          <w:ilvl w:val="2"/>
          <w:numId w:val="1"/>
        </w:numPr>
        <w:spacing w:before="1"/>
        <w:ind w:left="2967" w:right="-29"/>
        <w:jc w:val="both"/>
        <w:rPr>
          <w:rFonts w:ascii="Calibri" w:hAnsi="Calibri" w:cs="Calibri"/>
          <w:b/>
          <w:i/>
          <w:iCs/>
          <w:sz w:val="24"/>
          <w:szCs w:val="24"/>
          <w:u w:val="single"/>
        </w:rPr>
      </w:pPr>
      <w:r w:rsidRPr="009B2687">
        <w:rPr>
          <w:rFonts w:ascii="Calibri" w:hAnsi="Calibri" w:cs="Calibri"/>
          <w:bCs/>
          <w:i/>
          <w:iCs/>
          <w:sz w:val="24"/>
          <w:szCs w:val="24"/>
        </w:rPr>
        <w:t>0.5 and over is rounded up to the nearest entire point.</w:t>
      </w:r>
    </w:p>
    <w:p w14:paraId="087C5807" w14:textId="522FA534" w:rsidR="001A050E" w:rsidRPr="009B2687" w:rsidRDefault="001A050E" w:rsidP="001876A9">
      <w:pPr>
        <w:pStyle w:val="ListParagraph"/>
        <w:numPr>
          <w:ilvl w:val="2"/>
          <w:numId w:val="1"/>
        </w:numPr>
        <w:spacing w:before="1"/>
        <w:ind w:left="2967" w:right="-29"/>
        <w:jc w:val="both"/>
        <w:rPr>
          <w:rFonts w:ascii="Calibri" w:hAnsi="Calibri" w:cs="Calibri"/>
          <w:b/>
          <w:i/>
          <w:iCs/>
          <w:sz w:val="24"/>
          <w:szCs w:val="24"/>
          <w:u w:val="single"/>
        </w:rPr>
      </w:pPr>
      <w:r w:rsidRPr="009B2687">
        <w:rPr>
          <w:rFonts w:ascii="Calibri" w:hAnsi="Calibri" w:cs="Calibri"/>
          <w:bCs/>
          <w:i/>
          <w:iCs/>
          <w:sz w:val="24"/>
          <w:szCs w:val="24"/>
        </w:rPr>
        <w:t xml:space="preserve">Less than 0.5 is rounded down to the nearest entire point. </w:t>
      </w:r>
    </w:p>
    <w:p w14:paraId="2549C402" w14:textId="77777777" w:rsidR="001A050E" w:rsidRPr="009B2687" w:rsidRDefault="001A050E" w:rsidP="001876A9">
      <w:pPr>
        <w:pStyle w:val="ListParagraph"/>
        <w:spacing w:before="1"/>
        <w:ind w:left="2328" w:right="-29"/>
        <w:jc w:val="both"/>
        <w:rPr>
          <w:rFonts w:ascii="Calibri" w:hAnsi="Calibri" w:cs="Calibri"/>
          <w:b/>
          <w:sz w:val="24"/>
          <w:szCs w:val="24"/>
        </w:rPr>
      </w:pPr>
      <w:r w:rsidRPr="009B2687">
        <w:rPr>
          <w:rFonts w:ascii="Calibri" w:hAnsi="Calibri" w:cs="Calibri"/>
          <w:bCs/>
          <w:i/>
          <w:iCs/>
          <w:sz w:val="24"/>
          <w:szCs w:val="24"/>
        </w:rPr>
        <w:t xml:space="preserve"> </w:t>
      </w:r>
    </w:p>
    <w:p w14:paraId="4B7A8EAD" w14:textId="5F98C278" w:rsidR="003D482F" w:rsidRDefault="003D482F" w:rsidP="003D482F">
      <w:pPr>
        <w:widowControl/>
        <w:autoSpaceDE/>
        <w:autoSpaceDN/>
        <w:spacing w:after="160" w:line="278" w:lineRule="auto"/>
        <w:rPr>
          <w:rFonts w:ascii="Calibri" w:hAnsi="Calibri" w:cs="Calibri"/>
        </w:rPr>
      </w:pPr>
    </w:p>
    <w:p w14:paraId="56742DA9" w14:textId="77777777" w:rsidR="00005CC3" w:rsidRPr="00005CC3" w:rsidRDefault="00005CC3" w:rsidP="007F59FA">
      <w:pPr>
        <w:rPr>
          <w:rFonts w:ascii="Calibri" w:hAnsi="Calibri" w:cs="Calibri"/>
        </w:rPr>
      </w:pPr>
    </w:p>
    <w:sectPr w:rsidR="00005CC3" w:rsidRPr="00005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CC83"/>
      </v:shape>
    </w:pict>
  </w:numPicBullet>
  <w:abstractNum w:abstractNumId="0" w15:restartNumberingAfterBreak="0">
    <w:nsid w:val="00B82E6E"/>
    <w:multiLevelType w:val="multilevel"/>
    <w:tmpl w:val="8412086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DC569C1"/>
    <w:multiLevelType w:val="multilevel"/>
    <w:tmpl w:val="D2F828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933CD"/>
    <w:multiLevelType w:val="multilevel"/>
    <w:tmpl w:val="EF3ECC62"/>
    <w:lvl w:ilvl="0">
      <w:start w:val="1"/>
      <w:numFmt w:val="decimal"/>
      <w:lvlText w:val="%1"/>
      <w:lvlJc w:val="left"/>
      <w:pPr>
        <w:ind w:left="878" w:hanging="878"/>
      </w:pPr>
      <w:rPr>
        <w:rFonts w:hint="default"/>
      </w:rPr>
    </w:lvl>
    <w:lvl w:ilvl="1">
      <w:start w:val="1"/>
      <w:numFmt w:val="decimal"/>
      <w:lvlText w:val="%1.%2"/>
      <w:lvlJc w:val="left"/>
      <w:pPr>
        <w:ind w:left="1438" w:hanging="878"/>
      </w:pPr>
      <w:rPr>
        <w:rFonts w:hint="default"/>
      </w:rPr>
    </w:lvl>
    <w:lvl w:ilvl="2">
      <w:start w:val="1"/>
      <w:numFmt w:val="decimal"/>
      <w:lvlText w:val="%1.%2.%3"/>
      <w:lvlJc w:val="left"/>
      <w:pPr>
        <w:ind w:left="1998" w:hanging="878"/>
      </w:pPr>
      <w:rPr>
        <w:rFonts w:hint="default"/>
      </w:rPr>
    </w:lvl>
    <w:lvl w:ilvl="3">
      <w:start w:val="1"/>
      <w:numFmt w:val="decimal"/>
      <w:lvlText w:val="%1.%2.%3.%4"/>
      <w:lvlJc w:val="left"/>
      <w:pPr>
        <w:ind w:left="2558" w:hanging="878"/>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3" w15:restartNumberingAfterBreak="0">
    <w:nsid w:val="25D17778"/>
    <w:multiLevelType w:val="hybridMultilevel"/>
    <w:tmpl w:val="3168EAFE"/>
    <w:lvl w:ilvl="0" w:tplc="0C090007">
      <w:start w:val="1"/>
      <w:numFmt w:val="bullet"/>
      <w:lvlText w:val=""/>
      <w:lvlPicBulletId w:val="0"/>
      <w:lvlJc w:val="left"/>
      <w:pPr>
        <w:ind w:left="1280" w:hanging="360"/>
      </w:pPr>
      <w:rPr>
        <w:rFonts w:ascii="Symbol" w:hAnsi="Symbol" w:hint="default"/>
      </w:rPr>
    </w:lvl>
    <w:lvl w:ilvl="1" w:tplc="0C090003" w:tentative="1">
      <w:start w:val="1"/>
      <w:numFmt w:val="bullet"/>
      <w:lvlText w:val="o"/>
      <w:lvlJc w:val="left"/>
      <w:pPr>
        <w:ind w:left="2000" w:hanging="360"/>
      </w:pPr>
      <w:rPr>
        <w:rFonts w:ascii="Courier New" w:hAnsi="Courier New" w:cs="Courier New" w:hint="default"/>
      </w:rPr>
    </w:lvl>
    <w:lvl w:ilvl="2" w:tplc="0C090005" w:tentative="1">
      <w:start w:val="1"/>
      <w:numFmt w:val="bullet"/>
      <w:lvlText w:val=""/>
      <w:lvlJc w:val="left"/>
      <w:pPr>
        <w:ind w:left="2720" w:hanging="360"/>
      </w:pPr>
      <w:rPr>
        <w:rFonts w:ascii="Wingdings" w:hAnsi="Wingdings" w:hint="default"/>
      </w:rPr>
    </w:lvl>
    <w:lvl w:ilvl="3" w:tplc="0C090001" w:tentative="1">
      <w:start w:val="1"/>
      <w:numFmt w:val="bullet"/>
      <w:lvlText w:val=""/>
      <w:lvlJc w:val="left"/>
      <w:pPr>
        <w:ind w:left="3440" w:hanging="360"/>
      </w:pPr>
      <w:rPr>
        <w:rFonts w:ascii="Symbol" w:hAnsi="Symbol" w:hint="default"/>
      </w:rPr>
    </w:lvl>
    <w:lvl w:ilvl="4" w:tplc="0C090003" w:tentative="1">
      <w:start w:val="1"/>
      <w:numFmt w:val="bullet"/>
      <w:lvlText w:val="o"/>
      <w:lvlJc w:val="left"/>
      <w:pPr>
        <w:ind w:left="4160" w:hanging="360"/>
      </w:pPr>
      <w:rPr>
        <w:rFonts w:ascii="Courier New" w:hAnsi="Courier New" w:cs="Courier New" w:hint="default"/>
      </w:rPr>
    </w:lvl>
    <w:lvl w:ilvl="5" w:tplc="0C090005" w:tentative="1">
      <w:start w:val="1"/>
      <w:numFmt w:val="bullet"/>
      <w:lvlText w:val=""/>
      <w:lvlJc w:val="left"/>
      <w:pPr>
        <w:ind w:left="4880" w:hanging="360"/>
      </w:pPr>
      <w:rPr>
        <w:rFonts w:ascii="Wingdings" w:hAnsi="Wingdings" w:hint="default"/>
      </w:rPr>
    </w:lvl>
    <w:lvl w:ilvl="6" w:tplc="0C090001" w:tentative="1">
      <w:start w:val="1"/>
      <w:numFmt w:val="bullet"/>
      <w:lvlText w:val=""/>
      <w:lvlJc w:val="left"/>
      <w:pPr>
        <w:ind w:left="5600" w:hanging="360"/>
      </w:pPr>
      <w:rPr>
        <w:rFonts w:ascii="Symbol" w:hAnsi="Symbol" w:hint="default"/>
      </w:rPr>
    </w:lvl>
    <w:lvl w:ilvl="7" w:tplc="0C090003" w:tentative="1">
      <w:start w:val="1"/>
      <w:numFmt w:val="bullet"/>
      <w:lvlText w:val="o"/>
      <w:lvlJc w:val="left"/>
      <w:pPr>
        <w:ind w:left="6320" w:hanging="360"/>
      </w:pPr>
      <w:rPr>
        <w:rFonts w:ascii="Courier New" w:hAnsi="Courier New" w:cs="Courier New" w:hint="default"/>
      </w:rPr>
    </w:lvl>
    <w:lvl w:ilvl="8" w:tplc="0C090005" w:tentative="1">
      <w:start w:val="1"/>
      <w:numFmt w:val="bullet"/>
      <w:lvlText w:val=""/>
      <w:lvlJc w:val="left"/>
      <w:pPr>
        <w:ind w:left="7040" w:hanging="360"/>
      </w:pPr>
      <w:rPr>
        <w:rFonts w:ascii="Wingdings" w:hAnsi="Wingdings" w:hint="default"/>
      </w:rPr>
    </w:lvl>
  </w:abstractNum>
  <w:abstractNum w:abstractNumId="4" w15:restartNumberingAfterBreak="0">
    <w:nsid w:val="2F946FB4"/>
    <w:multiLevelType w:val="multilevel"/>
    <w:tmpl w:val="3CDA0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2215C"/>
    <w:multiLevelType w:val="multilevel"/>
    <w:tmpl w:val="0846A37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4F27164"/>
    <w:multiLevelType w:val="multilevel"/>
    <w:tmpl w:val="8412086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4B4E2AB0"/>
    <w:multiLevelType w:val="multilevel"/>
    <w:tmpl w:val="D2F828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BD4019"/>
    <w:multiLevelType w:val="multilevel"/>
    <w:tmpl w:val="8412086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8557E4B"/>
    <w:multiLevelType w:val="hybridMultilevel"/>
    <w:tmpl w:val="2A9AA0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48E3E3E">
      <w:start w:val="5"/>
      <w:numFmt w:val="bullet"/>
      <w:lvlText w:val="-"/>
      <w:lvlJc w:val="left"/>
      <w:pPr>
        <w:ind w:left="2340" w:hanging="360"/>
      </w:pPr>
      <w:rPr>
        <w:rFonts w:ascii="Calibri" w:eastAsia="Times New Roman" w:hAnsi="Calibri" w:cs="Calibri" w:hint="default"/>
      </w:rPr>
    </w:lvl>
    <w:lvl w:ilvl="3" w:tplc="FC9A6454">
      <w:start w:val="22"/>
      <w:numFmt w:val="decimal"/>
      <w:lvlText w:val="(%4"/>
      <w:lvlJc w:val="left"/>
      <w:pPr>
        <w:ind w:left="2880" w:hanging="360"/>
      </w:pPr>
      <w:rPr>
        <w:rFonts w:hint="default"/>
        <w:b w:val="0"/>
        <w:u w:val="none"/>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2179BF"/>
    <w:multiLevelType w:val="hybridMultilevel"/>
    <w:tmpl w:val="C166F77E"/>
    <w:lvl w:ilvl="0" w:tplc="0C090003">
      <w:start w:val="1"/>
      <w:numFmt w:val="bullet"/>
      <w:lvlText w:val="o"/>
      <w:lvlJc w:val="left"/>
      <w:pPr>
        <w:ind w:left="1279" w:hanging="360"/>
      </w:pPr>
      <w:rPr>
        <w:rFonts w:ascii="Courier New" w:hAnsi="Courier New" w:cs="Courier New" w:hint="default"/>
      </w:rPr>
    </w:lvl>
    <w:lvl w:ilvl="1" w:tplc="0C090003">
      <w:start w:val="1"/>
      <w:numFmt w:val="bullet"/>
      <w:lvlText w:val="o"/>
      <w:lvlJc w:val="left"/>
      <w:pPr>
        <w:ind w:left="1999" w:hanging="360"/>
      </w:pPr>
      <w:rPr>
        <w:rFonts w:ascii="Courier New" w:hAnsi="Courier New" w:cs="Courier New" w:hint="default"/>
      </w:rPr>
    </w:lvl>
    <w:lvl w:ilvl="2" w:tplc="0C090005">
      <w:start w:val="1"/>
      <w:numFmt w:val="bullet"/>
      <w:lvlText w:val=""/>
      <w:lvlJc w:val="left"/>
      <w:pPr>
        <w:ind w:left="2719" w:hanging="360"/>
      </w:pPr>
      <w:rPr>
        <w:rFonts w:ascii="Wingdings" w:hAnsi="Wingdings" w:hint="default"/>
      </w:rPr>
    </w:lvl>
    <w:lvl w:ilvl="3" w:tplc="0C090001">
      <w:start w:val="1"/>
      <w:numFmt w:val="bullet"/>
      <w:lvlText w:val=""/>
      <w:lvlJc w:val="left"/>
      <w:pPr>
        <w:ind w:left="3439" w:hanging="360"/>
      </w:pPr>
      <w:rPr>
        <w:rFonts w:ascii="Symbol" w:hAnsi="Symbol" w:hint="default"/>
      </w:rPr>
    </w:lvl>
    <w:lvl w:ilvl="4" w:tplc="0C090003">
      <w:start w:val="1"/>
      <w:numFmt w:val="bullet"/>
      <w:lvlText w:val="o"/>
      <w:lvlJc w:val="left"/>
      <w:pPr>
        <w:ind w:left="4159" w:hanging="360"/>
      </w:pPr>
      <w:rPr>
        <w:rFonts w:ascii="Courier New" w:hAnsi="Courier New" w:cs="Courier New" w:hint="default"/>
      </w:rPr>
    </w:lvl>
    <w:lvl w:ilvl="5" w:tplc="0C090005">
      <w:start w:val="1"/>
      <w:numFmt w:val="bullet"/>
      <w:lvlText w:val=""/>
      <w:lvlJc w:val="left"/>
      <w:pPr>
        <w:ind w:left="4879" w:hanging="360"/>
      </w:pPr>
      <w:rPr>
        <w:rFonts w:ascii="Wingdings" w:hAnsi="Wingdings" w:hint="default"/>
      </w:rPr>
    </w:lvl>
    <w:lvl w:ilvl="6" w:tplc="0C090001" w:tentative="1">
      <w:start w:val="1"/>
      <w:numFmt w:val="bullet"/>
      <w:lvlText w:val=""/>
      <w:lvlJc w:val="left"/>
      <w:pPr>
        <w:ind w:left="5599" w:hanging="360"/>
      </w:pPr>
      <w:rPr>
        <w:rFonts w:ascii="Symbol" w:hAnsi="Symbol" w:hint="default"/>
      </w:rPr>
    </w:lvl>
    <w:lvl w:ilvl="7" w:tplc="0C090003" w:tentative="1">
      <w:start w:val="1"/>
      <w:numFmt w:val="bullet"/>
      <w:lvlText w:val="o"/>
      <w:lvlJc w:val="left"/>
      <w:pPr>
        <w:ind w:left="6319" w:hanging="360"/>
      </w:pPr>
      <w:rPr>
        <w:rFonts w:ascii="Courier New" w:hAnsi="Courier New" w:cs="Courier New" w:hint="default"/>
      </w:rPr>
    </w:lvl>
    <w:lvl w:ilvl="8" w:tplc="0C090005" w:tentative="1">
      <w:start w:val="1"/>
      <w:numFmt w:val="bullet"/>
      <w:lvlText w:val=""/>
      <w:lvlJc w:val="left"/>
      <w:pPr>
        <w:ind w:left="7039" w:hanging="360"/>
      </w:pPr>
      <w:rPr>
        <w:rFonts w:ascii="Wingdings" w:hAnsi="Wingdings" w:hint="default"/>
      </w:rPr>
    </w:lvl>
  </w:abstractNum>
  <w:abstractNum w:abstractNumId="11" w15:restartNumberingAfterBreak="0">
    <w:nsid w:val="76382147"/>
    <w:multiLevelType w:val="multilevel"/>
    <w:tmpl w:val="D2F828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235025">
    <w:abstractNumId w:val="9"/>
  </w:num>
  <w:num w:numId="2" w16cid:durableId="1464929429">
    <w:abstractNumId w:val="1"/>
  </w:num>
  <w:num w:numId="3" w16cid:durableId="1343361439">
    <w:abstractNumId w:val="11"/>
  </w:num>
  <w:num w:numId="4" w16cid:durableId="1752385028">
    <w:abstractNumId w:val="7"/>
  </w:num>
  <w:num w:numId="5" w16cid:durableId="1287195998">
    <w:abstractNumId w:val="4"/>
  </w:num>
  <w:num w:numId="6" w16cid:durableId="116528253">
    <w:abstractNumId w:val="8"/>
  </w:num>
  <w:num w:numId="7" w16cid:durableId="710694861">
    <w:abstractNumId w:val="2"/>
  </w:num>
  <w:num w:numId="8" w16cid:durableId="1562592840">
    <w:abstractNumId w:val="0"/>
  </w:num>
  <w:num w:numId="9" w16cid:durableId="1362047122">
    <w:abstractNumId w:val="6"/>
  </w:num>
  <w:num w:numId="10" w16cid:durableId="844367520">
    <w:abstractNumId w:val="10"/>
  </w:num>
  <w:num w:numId="11" w16cid:durableId="1848012200">
    <w:abstractNumId w:val="3"/>
  </w:num>
  <w:num w:numId="12" w16cid:durableId="67269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wtDAzsDAyNjc3szRQ0lEKTi0uzszPAykwrwUATNUUKywAAAA="/>
  </w:docVars>
  <w:rsids>
    <w:rsidRoot w:val="0083468C"/>
    <w:rsid w:val="00005CC3"/>
    <w:rsid w:val="00073041"/>
    <w:rsid w:val="000908AF"/>
    <w:rsid w:val="000E138C"/>
    <w:rsid w:val="001260C1"/>
    <w:rsid w:val="001401C9"/>
    <w:rsid w:val="001876A9"/>
    <w:rsid w:val="001A050E"/>
    <w:rsid w:val="0020220D"/>
    <w:rsid w:val="002416B2"/>
    <w:rsid w:val="002924A4"/>
    <w:rsid w:val="002C72E8"/>
    <w:rsid w:val="00303586"/>
    <w:rsid w:val="00327087"/>
    <w:rsid w:val="003D482F"/>
    <w:rsid w:val="003E44B3"/>
    <w:rsid w:val="00406FC4"/>
    <w:rsid w:val="00415071"/>
    <w:rsid w:val="00421CEA"/>
    <w:rsid w:val="00472D9E"/>
    <w:rsid w:val="00573F4A"/>
    <w:rsid w:val="006F21AC"/>
    <w:rsid w:val="006F3BEE"/>
    <w:rsid w:val="00713433"/>
    <w:rsid w:val="00747A4A"/>
    <w:rsid w:val="00787D86"/>
    <w:rsid w:val="007F59FA"/>
    <w:rsid w:val="008265AC"/>
    <w:rsid w:val="0083468C"/>
    <w:rsid w:val="008451A2"/>
    <w:rsid w:val="00866BD0"/>
    <w:rsid w:val="008E03E9"/>
    <w:rsid w:val="009B2687"/>
    <w:rsid w:val="009D4A82"/>
    <w:rsid w:val="00A24406"/>
    <w:rsid w:val="00A31D75"/>
    <w:rsid w:val="00A95E31"/>
    <w:rsid w:val="00AC1148"/>
    <w:rsid w:val="00BE6AD8"/>
    <w:rsid w:val="00C71152"/>
    <w:rsid w:val="00D348BC"/>
    <w:rsid w:val="00DE2AAE"/>
    <w:rsid w:val="00DE564A"/>
    <w:rsid w:val="00E40ABB"/>
    <w:rsid w:val="00E70FED"/>
    <w:rsid w:val="00E9156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0BF6C"/>
  <w15:chartTrackingRefBased/>
  <w15:docId w15:val="{2242D3F2-DD1C-4502-B8B4-24A885CC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AF"/>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styleId="Heading1">
    <w:name w:val="heading 1"/>
    <w:basedOn w:val="Normal"/>
    <w:next w:val="Normal"/>
    <w:link w:val="Heading1Char"/>
    <w:uiPriority w:val="9"/>
    <w:qFormat/>
    <w:rsid w:val="00834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6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6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6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6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68C"/>
    <w:rPr>
      <w:rFonts w:eastAsiaTheme="majorEastAsia" w:cstheme="majorBidi"/>
      <w:color w:val="272727" w:themeColor="text1" w:themeTint="D8"/>
    </w:rPr>
  </w:style>
  <w:style w:type="paragraph" w:styleId="Title">
    <w:name w:val="Title"/>
    <w:basedOn w:val="Normal"/>
    <w:next w:val="Normal"/>
    <w:link w:val="TitleChar"/>
    <w:uiPriority w:val="10"/>
    <w:qFormat/>
    <w:rsid w:val="008346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68C"/>
    <w:pPr>
      <w:spacing w:before="160"/>
      <w:jc w:val="center"/>
    </w:pPr>
    <w:rPr>
      <w:i/>
      <w:iCs/>
      <w:color w:val="404040" w:themeColor="text1" w:themeTint="BF"/>
    </w:rPr>
  </w:style>
  <w:style w:type="character" w:customStyle="1" w:styleId="QuoteChar">
    <w:name w:val="Quote Char"/>
    <w:basedOn w:val="DefaultParagraphFont"/>
    <w:link w:val="Quote"/>
    <w:uiPriority w:val="29"/>
    <w:rsid w:val="0083468C"/>
    <w:rPr>
      <w:i/>
      <w:iCs/>
      <w:color w:val="404040" w:themeColor="text1" w:themeTint="BF"/>
    </w:rPr>
  </w:style>
  <w:style w:type="paragraph" w:styleId="ListParagraph">
    <w:name w:val="List Paragraph"/>
    <w:basedOn w:val="Normal"/>
    <w:uiPriority w:val="1"/>
    <w:qFormat/>
    <w:rsid w:val="0083468C"/>
    <w:pPr>
      <w:ind w:left="720"/>
      <w:contextualSpacing/>
    </w:pPr>
  </w:style>
  <w:style w:type="character" w:styleId="IntenseEmphasis">
    <w:name w:val="Intense Emphasis"/>
    <w:basedOn w:val="DefaultParagraphFont"/>
    <w:uiPriority w:val="21"/>
    <w:qFormat/>
    <w:rsid w:val="0083468C"/>
    <w:rPr>
      <w:i/>
      <w:iCs/>
      <w:color w:val="0F4761" w:themeColor="accent1" w:themeShade="BF"/>
    </w:rPr>
  </w:style>
  <w:style w:type="paragraph" w:styleId="IntenseQuote">
    <w:name w:val="Intense Quote"/>
    <w:basedOn w:val="Normal"/>
    <w:next w:val="Normal"/>
    <w:link w:val="IntenseQuoteChar"/>
    <w:uiPriority w:val="30"/>
    <w:qFormat/>
    <w:rsid w:val="00834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68C"/>
    <w:rPr>
      <w:i/>
      <w:iCs/>
      <w:color w:val="0F4761" w:themeColor="accent1" w:themeShade="BF"/>
    </w:rPr>
  </w:style>
  <w:style w:type="character" w:styleId="IntenseReference">
    <w:name w:val="Intense Reference"/>
    <w:basedOn w:val="DefaultParagraphFont"/>
    <w:uiPriority w:val="32"/>
    <w:qFormat/>
    <w:rsid w:val="0083468C"/>
    <w:rPr>
      <w:b/>
      <w:bCs/>
      <w:smallCaps/>
      <w:color w:val="0F4761" w:themeColor="accent1" w:themeShade="BF"/>
      <w:spacing w:val="5"/>
    </w:rPr>
  </w:style>
  <w:style w:type="paragraph" w:styleId="BodyText">
    <w:name w:val="Body Text"/>
    <w:basedOn w:val="Normal"/>
    <w:link w:val="BodyTextChar"/>
    <w:uiPriority w:val="1"/>
    <w:qFormat/>
    <w:rsid w:val="000908AF"/>
    <w:rPr>
      <w:sz w:val="20"/>
      <w:szCs w:val="20"/>
    </w:rPr>
  </w:style>
  <w:style w:type="character" w:customStyle="1" w:styleId="BodyTextChar">
    <w:name w:val="Body Text Char"/>
    <w:basedOn w:val="DefaultParagraphFont"/>
    <w:link w:val="BodyText"/>
    <w:uiPriority w:val="1"/>
    <w:rsid w:val="000908AF"/>
    <w:rPr>
      <w:rFonts w:ascii="Times New Roman" w:eastAsia="Times New Roman" w:hAnsi="Times New Roman" w:cs="Times New Roman"/>
      <w:kern w:val="0"/>
      <w:sz w:val="20"/>
      <w:szCs w:val="20"/>
      <w:lang w:eastAsia="en-US"/>
      <w14:ligatures w14:val="none"/>
    </w:rPr>
  </w:style>
  <w:style w:type="paragraph" w:styleId="NormalWeb">
    <w:name w:val="Normal (Web)"/>
    <w:basedOn w:val="Normal"/>
    <w:uiPriority w:val="99"/>
    <w:semiHidden/>
    <w:unhideWhenUsed/>
    <w:rsid w:val="000908AF"/>
    <w:pPr>
      <w:widowControl/>
      <w:autoSpaceDE/>
      <w:autoSpaceDN/>
      <w:spacing w:before="100" w:beforeAutospacing="1" w:after="100" w:afterAutospacing="1"/>
    </w:pPr>
    <w:rPr>
      <w:sz w:val="24"/>
      <w:szCs w:val="24"/>
      <w:lang w:eastAsia="ja-JP"/>
    </w:rPr>
  </w:style>
  <w:style w:type="character" w:styleId="Strong">
    <w:name w:val="Strong"/>
    <w:basedOn w:val="DefaultParagraphFont"/>
    <w:uiPriority w:val="22"/>
    <w:qFormat/>
    <w:rsid w:val="000908AF"/>
    <w:rPr>
      <w:b/>
      <w:bCs/>
    </w:rPr>
  </w:style>
  <w:style w:type="character" w:styleId="Hyperlink">
    <w:name w:val="Hyperlink"/>
    <w:basedOn w:val="DefaultParagraphFont"/>
    <w:uiPriority w:val="99"/>
    <w:unhideWhenUsed/>
    <w:rsid w:val="007F59FA"/>
    <w:rPr>
      <w:color w:val="467886" w:themeColor="hyperlink"/>
      <w:u w:val="single"/>
    </w:rPr>
  </w:style>
  <w:style w:type="character" w:styleId="UnresolvedMention">
    <w:name w:val="Unresolved Mention"/>
    <w:basedOn w:val="DefaultParagraphFont"/>
    <w:uiPriority w:val="99"/>
    <w:semiHidden/>
    <w:unhideWhenUsed/>
    <w:rsid w:val="007F59FA"/>
    <w:rPr>
      <w:color w:val="605E5C"/>
      <w:shd w:val="clear" w:color="auto" w:fill="E1DFDD"/>
    </w:rPr>
  </w:style>
  <w:style w:type="table" w:styleId="TableGrid">
    <w:name w:val="Table Grid"/>
    <w:basedOn w:val="TableNormal"/>
    <w:uiPriority w:val="39"/>
    <w:rsid w:val="00BE6AD8"/>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51A2"/>
    <w:pPr>
      <w:spacing w:after="0" w:line="240" w:lineRule="auto"/>
    </w:pPr>
    <w:rPr>
      <w:rFonts w:ascii="Times New Roman" w:eastAsia="Times New Roma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
      <w:bodyDiv w:val="1"/>
      <w:marLeft w:val="0"/>
      <w:marRight w:val="0"/>
      <w:marTop w:val="0"/>
      <w:marBottom w:val="0"/>
      <w:divBdr>
        <w:top w:val="none" w:sz="0" w:space="0" w:color="auto"/>
        <w:left w:val="none" w:sz="0" w:space="0" w:color="auto"/>
        <w:bottom w:val="none" w:sz="0" w:space="0" w:color="auto"/>
        <w:right w:val="none" w:sz="0" w:space="0" w:color="auto"/>
      </w:divBdr>
    </w:div>
    <w:div w:id="7342570">
      <w:bodyDiv w:val="1"/>
      <w:marLeft w:val="0"/>
      <w:marRight w:val="0"/>
      <w:marTop w:val="0"/>
      <w:marBottom w:val="0"/>
      <w:divBdr>
        <w:top w:val="none" w:sz="0" w:space="0" w:color="auto"/>
        <w:left w:val="none" w:sz="0" w:space="0" w:color="auto"/>
        <w:bottom w:val="none" w:sz="0" w:space="0" w:color="auto"/>
        <w:right w:val="none" w:sz="0" w:space="0" w:color="auto"/>
      </w:divBdr>
    </w:div>
    <w:div w:id="57677719">
      <w:bodyDiv w:val="1"/>
      <w:marLeft w:val="0"/>
      <w:marRight w:val="0"/>
      <w:marTop w:val="0"/>
      <w:marBottom w:val="0"/>
      <w:divBdr>
        <w:top w:val="none" w:sz="0" w:space="0" w:color="auto"/>
        <w:left w:val="none" w:sz="0" w:space="0" w:color="auto"/>
        <w:bottom w:val="none" w:sz="0" w:space="0" w:color="auto"/>
        <w:right w:val="none" w:sz="0" w:space="0" w:color="auto"/>
      </w:divBdr>
      <w:divsChild>
        <w:div w:id="1572810063">
          <w:marLeft w:val="0"/>
          <w:marRight w:val="0"/>
          <w:marTop w:val="0"/>
          <w:marBottom w:val="0"/>
          <w:divBdr>
            <w:top w:val="none" w:sz="0" w:space="0" w:color="auto"/>
            <w:left w:val="none" w:sz="0" w:space="0" w:color="auto"/>
            <w:bottom w:val="none" w:sz="0" w:space="0" w:color="auto"/>
            <w:right w:val="none" w:sz="0" w:space="0" w:color="auto"/>
          </w:divBdr>
        </w:div>
        <w:div w:id="1379815293">
          <w:marLeft w:val="0"/>
          <w:marRight w:val="0"/>
          <w:marTop w:val="0"/>
          <w:marBottom w:val="0"/>
          <w:divBdr>
            <w:top w:val="none" w:sz="0" w:space="0" w:color="auto"/>
            <w:left w:val="none" w:sz="0" w:space="0" w:color="auto"/>
            <w:bottom w:val="none" w:sz="0" w:space="0" w:color="auto"/>
            <w:right w:val="none" w:sz="0" w:space="0" w:color="auto"/>
          </w:divBdr>
        </w:div>
      </w:divsChild>
    </w:div>
    <w:div w:id="189684991">
      <w:bodyDiv w:val="1"/>
      <w:marLeft w:val="0"/>
      <w:marRight w:val="0"/>
      <w:marTop w:val="0"/>
      <w:marBottom w:val="0"/>
      <w:divBdr>
        <w:top w:val="none" w:sz="0" w:space="0" w:color="auto"/>
        <w:left w:val="none" w:sz="0" w:space="0" w:color="auto"/>
        <w:bottom w:val="none" w:sz="0" w:space="0" w:color="auto"/>
        <w:right w:val="none" w:sz="0" w:space="0" w:color="auto"/>
      </w:divBdr>
    </w:div>
    <w:div w:id="271865601">
      <w:bodyDiv w:val="1"/>
      <w:marLeft w:val="0"/>
      <w:marRight w:val="0"/>
      <w:marTop w:val="0"/>
      <w:marBottom w:val="0"/>
      <w:divBdr>
        <w:top w:val="none" w:sz="0" w:space="0" w:color="auto"/>
        <w:left w:val="none" w:sz="0" w:space="0" w:color="auto"/>
        <w:bottom w:val="none" w:sz="0" w:space="0" w:color="auto"/>
        <w:right w:val="none" w:sz="0" w:space="0" w:color="auto"/>
      </w:divBdr>
    </w:div>
    <w:div w:id="886720376">
      <w:bodyDiv w:val="1"/>
      <w:marLeft w:val="0"/>
      <w:marRight w:val="0"/>
      <w:marTop w:val="0"/>
      <w:marBottom w:val="0"/>
      <w:divBdr>
        <w:top w:val="none" w:sz="0" w:space="0" w:color="auto"/>
        <w:left w:val="none" w:sz="0" w:space="0" w:color="auto"/>
        <w:bottom w:val="none" w:sz="0" w:space="0" w:color="auto"/>
        <w:right w:val="none" w:sz="0" w:space="0" w:color="auto"/>
      </w:divBdr>
    </w:div>
    <w:div w:id="1084843614">
      <w:bodyDiv w:val="1"/>
      <w:marLeft w:val="0"/>
      <w:marRight w:val="0"/>
      <w:marTop w:val="0"/>
      <w:marBottom w:val="0"/>
      <w:divBdr>
        <w:top w:val="none" w:sz="0" w:space="0" w:color="auto"/>
        <w:left w:val="none" w:sz="0" w:space="0" w:color="auto"/>
        <w:bottom w:val="none" w:sz="0" w:space="0" w:color="auto"/>
        <w:right w:val="none" w:sz="0" w:space="0" w:color="auto"/>
      </w:divBdr>
    </w:div>
    <w:div w:id="1480416202">
      <w:bodyDiv w:val="1"/>
      <w:marLeft w:val="0"/>
      <w:marRight w:val="0"/>
      <w:marTop w:val="0"/>
      <w:marBottom w:val="0"/>
      <w:divBdr>
        <w:top w:val="none" w:sz="0" w:space="0" w:color="auto"/>
        <w:left w:val="none" w:sz="0" w:space="0" w:color="auto"/>
        <w:bottom w:val="none" w:sz="0" w:space="0" w:color="auto"/>
        <w:right w:val="none" w:sz="0" w:space="0" w:color="auto"/>
      </w:divBdr>
    </w:div>
    <w:div w:id="1690132883">
      <w:bodyDiv w:val="1"/>
      <w:marLeft w:val="0"/>
      <w:marRight w:val="0"/>
      <w:marTop w:val="0"/>
      <w:marBottom w:val="0"/>
      <w:divBdr>
        <w:top w:val="none" w:sz="0" w:space="0" w:color="auto"/>
        <w:left w:val="none" w:sz="0" w:space="0" w:color="auto"/>
        <w:bottom w:val="none" w:sz="0" w:space="0" w:color="auto"/>
        <w:right w:val="none" w:sz="0" w:space="0" w:color="auto"/>
      </w:divBdr>
    </w:div>
    <w:div w:id="2139371199">
      <w:bodyDiv w:val="1"/>
      <w:marLeft w:val="0"/>
      <w:marRight w:val="0"/>
      <w:marTop w:val="0"/>
      <w:marBottom w:val="0"/>
      <w:divBdr>
        <w:top w:val="none" w:sz="0" w:space="0" w:color="auto"/>
        <w:left w:val="none" w:sz="0" w:space="0" w:color="auto"/>
        <w:bottom w:val="none" w:sz="0" w:space="0" w:color="auto"/>
        <w:right w:val="none" w:sz="0" w:space="0" w:color="auto"/>
      </w:divBdr>
      <w:divsChild>
        <w:div w:id="14432385">
          <w:marLeft w:val="0"/>
          <w:marRight w:val="0"/>
          <w:marTop w:val="0"/>
          <w:marBottom w:val="0"/>
          <w:divBdr>
            <w:top w:val="none" w:sz="0" w:space="0" w:color="auto"/>
            <w:left w:val="none" w:sz="0" w:space="0" w:color="auto"/>
            <w:bottom w:val="none" w:sz="0" w:space="0" w:color="auto"/>
            <w:right w:val="none" w:sz="0" w:space="0" w:color="auto"/>
          </w:divBdr>
        </w:div>
        <w:div w:id="1211458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rat.kumar@bred.com.fj" TargetMode="External"/><Relationship Id="rId3" Type="http://schemas.openxmlformats.org/officeDocument/2006/relationships/styles" Target="styles.xml"/><Relationship Id="rId7" Type="http://schemas.openxmlformats.org/officeDocument/2006/relationships/hyperlink" Target="mailto:bharat.k@xtra.co.n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nney8@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j@fordartgroup.com" TargetMode="External"/><Relationship Id="rId4" Type="http://schemas.openxmlformats.org/officeDocument/2006/relationships/settings" Target="settings.xml"/><Relationship Id="rId9" Type="http://schemas.openxmlformats.org/officeDocument/2006/relationships/hyperlink" Target="mailto:narseypratap@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F1D0D-CD20-4BB5-8DEE-0193C630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1906</Words>
  <Characters>10220</Characters>
  <Application>Microsoft Office Word</Application>
  <DocSecurity>0</DocSecurity>
  <Lines>283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Vinney</dc:creator>
  <cp:keywords/>
  <dc:description/>
  <cp:lastModifiedBy>Kumar, Vinney</cp:lastModifiedBy>
  <cp:revision>2</cp:revision>
  <dcterms:created xsi:type="dcterms:W3CDTF">2025-05-08T10:07:00Z</dcterms:created>
  <dcterms:modified xsi:type="dcterms:W3CDTF">2025-05-08T10:07:00Z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6cbe3b7700a1c8bc6927409704292bacb486a50ee2ce3959b7c60c23096c9ebc</vt:lpwstr>
  </property>
</Properties>
</file>